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ABCF2C9" w14:textId="24C147A7" w:rsidR="00FF6325" w:rsidRPr="007E6035" w:rsidRDefault="00FF6325" w:rsidP="00FF632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441B66">
        <w:rPr>
          <w:rFonts w:eastAsiaTheme="minorEastAsia" w:cs="Arial" w:hint="eastAsia"/>
          <w:b/>
          <w:bCs/>
          <w:szCs w:val="24"/>
          <w:lang w:val="de-DE" w:eastAsia="zh-CN"/>
        </w:rPr>
        <w:t>8</w:t>
      </w:r>
      <w:r w:rsidR="00BB50EF">
        <w:rPr>
          <w:rFonts w:eastAsiaTheme="minorEastAsia" w:cs="Arial" w:hint="eastAsia"/>
          <w:b/>
          <w:bCs/>
          <w:szCs w:val="24"/>
          <w:lang w:val="de-DE" w:eastAsia="zh-CN"/>
        </w:rPr>
        <w:tab/>
      </w:r>
      <w:r w:rsidR="00BB50EF">
        <w:rPr>
          <w:rFonts w:eastAsiaTheme="minorEastAsia" w:cs="Arial" w:hint="eastAsia"/>
          <w:b/>
          <w:bCs/>
          <w:szCs w:val="24"/>
          <w:lang w:val="de-DE" w:eastAsia="zh-CN"/>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FB12B8">
        <w:rPr>
          <w:rFonts w:eastAsia="MS Mincho" w:cs="Arial"/>
          <w:b/>
          <w:bCs/>
          <w:szCs w:val="24"/>
          <w:lang w:val="de-DE"/>
        </w:rPr>
        <w:t>1</w:t>
      </w:r>
      <w:r w:rsidR="00FB12B8">
        <w:rPr>
          <w:rFonts w:eastAsiaTheme="minorEastAsia" w:cs="Arial" w:hint="eastAsia"/>
          <w:b/>
          <w:bCs/>
          <w:szCs w:val="24"/>
          <w:lang w:val="de-DE" w:eastAsia="zh-CN"/>
        </w:rPr>
        <w:t>909584</w:t>
      </w:r>
    </w:p>
    <w:p w14:paraId="1949898E" w14:textId="77777777" w:rsidR="00441B66" w:rsidRPr="004803D4" w:rsidRDefault="00441B66" w:rsidP="00441B66">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Prague</w:t>
      </w:r>
      <w:r w:rsidRPr="004803D4">
        <w:rPr>
          <w:rFonts w:ascii="Arial" w:eastAsia="Times New Roman" w:hAnsi="Arial"/>
          <w:b/>
          <w:noProof/>
          <w:lang w:val="en-GB"/>
        </w:rPr>
        <w:t xml:space="preserve">, </w:t>
      </w:r>
      <w:r>
        <w:rPr>
          <w:rFonts w:ascii="Arial" w:eastAsiaTheme="minorEastAsia" w:hAnsi="Arial" w:hint="eastAsia"/>
          <w:b/>
          <w:noProof/>
          <w:lang w:val="en-GB"/>
        </w:rPr>
        <w:t>CZ</w:t>
      </w:r>
      <w:r w:rsidRPr="004803D4">
        <w:rPr>
          <w:rFonts w:ascii="Arial" w:eastAsia="Times New Roman" w:hAnsi="Arial"/>
          <w:b/>
          <w:noProof/>
          <w:lang w:val="en-GB"/>
        </w:rPr>
        <w:t xml:space="preserve">, </w:t>
      </w:r>
      <w:r>
        <w:rPr>
          <w:rFonts w:ascii="Arial" w:eastAsiaTheme="minorEastAsia" w:hAnsi="Arial" w:hint="eastAsia"/>
          <w:b/>
          <w:noProof/>
          <w:lang w:val="en-GB"/>
        </w:rPr>
        <w:t>August 26</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Pr>
          <w:rFonts w:ascii="Arial" w:eastAsiaTheme="minorEastAsia" w:hAnsi="Arial" w:hint="eastAsia"/>
          <w:b/>
          <w:noProof/>
          <w:lang w:val="en-GB"/>
        </w:rPr>
        <w:t>30</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6F49F9F6"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BB50EF">
        <w:rPr>
          <w:rFonts w:eastAsiaTheme="minorEastAsia" w:hint="eastAsia"/>
          <w:b/>
          <w:noProof/>
          <w:lang w:eastAsia="zh-CN"/>
        </w:rPr>
        <w:t xml:space="preserve">Feature summary of </w:t>
      </w:r>
      <w:r w:rsidR="00D63586">
        <w:rPr>
          <w:rFonts w:eastAsiaTheme="minorEastAsia" w:hint="eastAsia"/>
          <w:b/>
          <w:noProof/>
          <w:lang w:eastAsia="zh-CN"/>
        </w:rPr>
        <w:t>DL quality report</w:t>
      </w:r>
      <w:r w:rsidR="00FF6325">
        <w:rPr>
          <w:rFonts w:eastAsiaTheme="minorEastAsia" w:hint="eastAsia"/>
          <w:b/>
          <w:noProof/>
          <w:lang w:eastAsia="zh-CN"/>
        </w:rPr>
        <w:t xml:space="preserve"> in MTC</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14:paraId="25932E5F" w14:textId="77777777" w:rsidR="007618F8" w:rsidRDefault="00F819A9" w:rsidP="0028164D">
      <w:pPr>
        <w:spacing w:line="276" w:lineRule="auto"/>
        <w:ind w:right="-99"/>
        <w:rPr>
          <w:color w:val="000000"/>
          <w:kern w:val="24"/>
        </w:rPr>
      </w:pPr>
      <w:bookmarkStart w:id="1"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3C381EF1"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r w:rsidR="00E7179F">
        <w:rPr>
          <w:rFonts w:hint="eastAsia"/>
          <w:bCs/>
        </w:rPr>
        <w:t>, RAN4</w:t>
      </w:r>
      <w:r w:rsidRPr="003619C0">
        <w:rPr>
          <w:bCs/>
        </w:rPr>
        <w:t>]</w:t>
      </w:r>
    </w:p>
    <w:p w14:paraId="6F9BA556" w14:textId="5D1C1FDB"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w:t>
      </w:r>
      <w:r w:rsidR="0079169E">
        <w:rPr>
          <w:rFonts w:hint="eastAsia"/>
          <w:color w:val="000000"/>
          <w:kern w:val="24"/>
        </w:rPr>
        <w:t xml:space="preserve">as shown </w:t>
      </w:r>
      <w:r w:rsidR="00D8398D">
        <w:rPr>
          <w:rFonts w:hint="eastAsia"/>
          <w:color w:val="000000"/>
          <w:kern w:val="24"/>
        </w:rPr>
        <w:t>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6133734C" w:rsidR="00681759" w:rsidRDefault="00FF6325" w:rsidP="001F7474">
      <w:pPr>
        <w:spacing w:before="240" w:line="276" w:lineRule="auto"/>
        <w:ind w:right="-99"/>
        <w:rPr>
          <w:rFonts w:eastAsiaTheme="minorEastAsia"/>
        </w:rPr>
      </w:pPr>
      <w:r>
        <w:rPr>
          <w:rFonts w:eastAsiaTheme="minorEastAsia" w:hint="eastAsia"/>
        </w:rPr>
        <w:t>IDLE/connected mode DL quality report</w:t>
      </w:r>
      <w:r w:rsidR="00681759">
        <w:rPr>
          <w:rFonts w:eastAsiaTheme="minorEastAsia" w:hint="eastAsia"/>
        </w:rPr>
        <w:t xml:space="preserve"> was discussed in RAN1</w:t>
      </w:r>
      <w:r w:rsidR="00936C34">
        <w:rPr>
          <w:rFonts w:eastAsiaTheme="minorEastAsia" w:hint="eastAsia"/>
        </w:rPr>
        <w:t>#94~</w:t>
      </w:r>
      <w:r w:rsidR="00681759">
        <w:rPr>
          <w:rFonts w:eastAsiaTheme="minorEastAsia" w:hint="eastAsia"/>
        </w:rPr>
        <w:t>#</w:t>
      </w:r>
      <w:r>
        <w:rPr>
          <w:rFonts w:eastAsiaTheme="minorEastAsia" w:hint="eastAsia"/>
        </w:rPr>
        <w:t>9</w:t>
      </w:r>
      <w:r w:rsidR="002F6954">
        <w:rPr>
          <w:rFonts w:eastAsiaTheme="minorEastAsia" w:hint="eastAsia"/>
        </w:rPr>
        <w:t>7</w:t>
      </w:r>
      <w:r>
        <w:rPr>
          <w:rFonts w:eastAsiaTheme="minorEastAsia" w:hint="eastAsia"/>
        </w:rPr>
        <w:t xml:space="preserve"> </w:t>
      </w:r>
      <w:r w:rsidR="00681759">
        <w:rPr>
          <w:rFonts w:eastAsiaTheme="minorEastAsia" w:hint="eastAsia"/>
        </w:rPr>
        <w:t>meeting with the following agreements:</w:t>
      </w:r>
    </w:p>
    <w:p w14:paraId="383E6C81" w14:textId="77777777" w:rsidR="00936C34" w:rsidRDefault="00936C34" w:rsidP="00936C34">
      <w:r>
        <w:rPr>
          <w:lang w:eastAsia="x-none"/>
        </w:rPr>
        <w:t>RAN1#94:</w:t>
      </w:r>
    </w:p>
    <w:tbl>
      <w:tblPr>
        <w:tblStyle w:val="TableGrid"/>
        <w:tblW w:w="0" w:type="auto"/>
        <w:tblLook w:val="04A0" w:firstRow="1" w:lastRow="0" w:firstColumn="1" w:lastColumn="0" w:noHBand="0" w:noVBand="1"/>
      </w:tblPr>
      <w:tblGrid>
        <w:gridCol w:w="9857"/>
      </w:tblGrid>
      <w:tr w:rsidR="00E55E16" w14:paraId="6E16CB60" w14:textId="77777777" w:rsidTr="00E55E16">
        <w:tc>
          <w:tcPr>
            <w:tcW w:w="9857" w:type="dxa"/>
          </w:tcPr>
          <w:p w14:paraId="39436992" w14:textId="77777777" w:rsidR="00E55E16" w:rsidRPr="00B56BB1" w:rsidRDefault="00AE363C" w:rsidP="00E55E16">
            <w:pPr>
              <w:ind w:left="1287" w:hanging="1287"/>
              <w:rPr>
                <w:lang w:eastAsia="x-none"/>
              </w:rPr>
            </w:pPr>
            <w:hyperlink r:id="rId9" w:history="1">
              <w:r w:rsidR="00E55E16" w:rsidRPr="00657D18">
                <w:rPr>
                  <w:rStyle w:val="Hyperlink"/>
                  <w:b/>
                </w:rPr>
                <w:t>R1-1809527</w:t>
              </w:r>
            </w:hyperlink>
            <w:r w:rsidR="00E55E16" w:rsidRPr="00B56BB1">
              <w:rPr>
                <w:lang w:eastAsia="x-none"/>
              </w:rPr>
              <w:tab/>
              <w:t>Feature summary of 6.2.1.5 Support of quality report in Msg3</w:t>
            </w:r>
            <w:r w:rsidR="00E55E16" w:rsidRPr="00B56BB1">
              <w:rPr>
                <w:lang w:eastAsia="x-none"/>
              </w:rPr>
              <w:tab/>
              <w:t>Samsung</w:t>
            </w:r>
            <w:r w:rsidR="00E55E16" w:rsidRPr="00B56BB1">
              <w:rPr>
                <w:lang w:eastAsia="x-none"/>
              </w:rPr>
              <w:tab/>
            </w:r>
          </w:p>
          <w:p w14:paraId="6A35C6ED" w14:textId="77777777" w:rsidR="00E55E16" w:rsidRPr="00505382" w:rsidRDefault="00E55E16" w:rsidP="00E55E16">
            <w:pPr>
              <w:spacing w:before="240" w:after="0"/>
              <w:rPr>
                <w:b/>
                <w:szCs w:val="32"/>
                <w:highlight w:val="green"/>
                <w:lang w:eastAsia="x-none"/>
              </w:rPr>
            </w:pPr>
            <w:r w:rsidRPr="00505382">
              <w:rPr>
                <w:b/>
                <w:szCs w:val="32"/>
                <w:highlight w:val="green"/>
                <w:lang w:eastAsia="x-none"/>
              </w:rPr>
              <w:t>Agreement</w:t>
            </w:r>
          </w:p>
          <w:p w14:paraId="2C1D577A" w14:textId="77777777" w:rsidR="00E55E16" w:rsidRPr="00FF6325" w:rsidRDefault="00E55E16" w:rsidP="00E55E16">
            <w:pPr>
              <w:spacing w:after="0"/>
            </w:pPr>
            <w:r w:rsidRPr="00FF6325">
              <w:t xml:space="preserve">Prioritize </w:t>
            </w:r>
            <w:r w:rsidRPr="00FF6325">
              <w:rPr>
                <w:rFonts w:hint="eastAsia"/>
              </w:rPr>
              <w:t>the following alternatives for DL quality report in Msg3 in MTC, for CE Mode A and CE Mode B separately:</w:t>
            </w:r>
          </w:p>
          <w:p w14:paraId="7CB1B3F1" w14:textId="77777777" w:rsidR="00E55E16" w:rsidRPr="00E1704D" w:rsidRDefault="00E55E16" w:rsidP="00E55E16">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48510F79" w14:textId="77777777" w:rsidR="00E55E16" w:rsidRPr="00E1704D" w:rsidRDefault="00E55E16" w:rsidP="00E55E16">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68CB7696" w14:textId="77777777" w:rsidR="00E55E16" w:rsidRPr="00E1704D" w:rsidRDefault="00E55E16" w:rsidP="00E55E16">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0914C54" w14:textId="77777777" w:rsidR="00E55E16" w:rsidRPr="00E1704D" w:rsidRDefault="00E55E16" w:rsidP="00E55E16">
            <w:pPr>
              <w:pStyle w:val="ListParagraph"/>
              <w:numPr>
                <w:ilvl w:val="1"/>
                <w:numId w:val="17"/>
              </w:numPr>
              <w:spacing w:after="0"/>
              <w:ind w:firstLineChars="0"/>
              <w:rPr>
                <w:szCs w:val="32"/>
                <w:lang w:eastAsia="zh-CN"/>
              </w:rPr>
            </w:pPr>
            <w:r w:rsidRPr="00E1704D">
              <w:rPr>
                <w:rFonts w:hint="eastAsia"/>
                <w:szCs w:val="32"/>
                <w:lang w:eastAsia="zh-CN"/>
              </w:rPr>
              <w:t>RSRP/RSRQ</w:t>
            </w:r>
          </w:p>
          <w:p w14:paraId="412A2BAD" w14:textId="77777777" w:rsidR="00E55E16" w:rsidRPr="00E1704D" w:rsidRDefault="00E55E16" w:rsidP="00E55E16">
            <w:pPr>
              <w:spacing w:after="0"/>
              <w:rPr>
                <w:szCs w:val="32"/>
                <w:lang w:eastAsia="x-none"/>
              </w:rPr>
            </w:pPr>
            <w:r w:rsidRPr="00E1704D">
              <w:rPr>
                <w:szCs w:val="32"/>
                <w:lang w:eastAsia="x-none"/>
              </w:rPr>
              <w:t>Companies are encouraged to provide details and/or performance evaluation results</w:t>
            </w:r>
          </w:p>
          <w:p w14:paraId="09DA5AAD"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18D5559F" w14:textId="77777777" w:rsidR="00E55E16" w:rsidRPr="00AA4C2D" w:rsidRDefault="00E55E16" w:rsidP="00E55E16">
            <w:pPr>
              <w:spacing w:after="0"/>
            </w:pPr>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39AAF21B" w14:textId="4B428622" w:rsidR="00E55E16" w:rsidRDefault="00E55E16" w:rsidP="00E55E16">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r>
        <w:rPr>
          <w:lang w:eastAsia="x-none"/>
        </w:rPr>
        <w:t>RAN1#94bis:</w:t>
      </w:r>
    </w:p>
    <w:tbl>
      <w:tblPr>
        <w:tblStyle w:val="TableGrid"/>
        <w:tblW w:w="0" w:type="auto"/>
        <w:tblLook w:val="04A0" w:firstRow="1" w:lastRow="0" w:firstColumn="1" w:lastColumn="0" w:noHBand="0" w:noVBand="1"/>
      </w:tblPr>
      <w:tblGrid>
        <w:gridCol w:w="9857"/>
      </w:tblGrid>
      <w:tr w:rsidR="00E55E16" w14:paraId="520A3DE2" w14:textId="77777777" w:rsidTr="00E55E16">
        <w:tc>
          <w:tcPr>
            <w:tcW w:w="9857" w:type="dxa"/>
          </w:tcPr>
          <w:p w14:paraId="279F6A1F" w14:textId="77777777" w:rsidR="00E55E16" w:rsidRPr="00B56BB1" w:rsidRDefault="00AE363C" w:rsidP="00E55E16">
            <w:pPr>
              <w:ind w:left="1287" w:hanging="1287"/>
              <w:rPr>
                <w:lang w:eastAsia="x-none"/>
              </w:rPr>
            </w:pPr>
            <w:hyperlink r:id="rId10" w:history="1">
              <w:r w:rsidR="00E55E16" w:rsidRPr="00EB448B">
                <w:rPr>
                  <w:rStyle w:val="Hyperlink"/>
                  <w:b/>
                </w:rPr>
                <w:t>R1-1811691</w:t>
              </w:r>
            </w:hyperlink>
            <w:r w:rsidR="00E55E16" w:rsidRPr="00B56BB1">
              <w:rPr>
                <w:lang w:eastAsia="x-none"/>
              </w:rPr>
              <w:tab/>
              <w:t>Feature summary of 6.2.1.5 Support of quality report in Msg3</w:t>
            </w:r>
            <w:r w:rsidR="00E55E16" w:rsidRPr="00B56BB1">
              <w:rPr>
                <w:lang w:eastAsia="x-none"/>
              </w:rPr>
              <w:tab/>
              <w:t>Samsung</w:t>
            </w:r>
          </w:p>
          <w:p w14:paraId="29B6F710"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6B30E572" w14:textId="77777777" w:rsidR="00E55E16" w:rsidRPr="00543E15" w:rsidRDefault="00E55E16" w:rsidP="00E55E16">
            <w:pPr>
              <w:spacing w:after="0"/>
            </w:pPr>
            <w:r w:rsidRPr="00543E15">
              <w:rPr>
                <w:rFonts w:hint="eastAsia"/>
              </w:rPr>
              <w:t>For CE mode A</w:t>
            </w:r>
            <w:r w:rsidRPr="00543E15">
              <w:t xml:space="preserve"> (PRACH CE level 0, 1)</w:t>
            </w:r>
            <w:r w:rsidRPr="00543E15">
              <w:rPr>
                <w:rFonts w:hint="eastAsia"/>
              </w:rPr>
              <w:t xml:space="preserve">, the downlink channel quality is down-selected </w:t>
            </w:r>
            <w:r w:rsidRPr="00543E15">
              <w:t>among</w:t>
            </w:r>
            <w:r w:rsidRPr="00543E15">
              <w:rPr>
                <w:rFonts w:hint="eastAsia"/>
              </w:rPr>
              <w:t xml:space="preserve"> the following</w:t>
            </w:r>
            <w:r w:rsidRPr="00543E15">
              <w:t xml:space="preserve"> in RAN1#95</w:t>
            </w:r>
            <w:r w:rsidRPr="00543E15">
              <w:rPr>
                <w:rFonts w:hint="eastAsia"/>
              </w:rPr>
              <w:t>:</w:t>
            </w:r>
          </w:p>
          <w:p w14:paraId="4DDF2EF0" w14:textId="77777777" w:rsidR="00E55E16" w:rsidRPr="00814E3A" w:rsidRDefault="00E55E16" w:rsidP="00E55E16">
            <w:pPr>
              <w:numPr>
                <w:ilvl w:val="0"/>
                <w:numId w:val="35"/>
              </w:numPr>
              <w:spacing w:after="0"/>
              <w:rPr>
                <w:rFonts w:cs="Arial"/>
              </w:rPr>
            </w:pPr>
            <w:r w:rsidRPr="00814E3A">
              <w:rPr>
                <w:rFonts w:cs="Arial" w:hint="eastAsia"/>
              </w:rPr>
              <w:t>CQI</w:t>
            </w:r>
          </w:p>
          <w:p w14:paraId="06189604" w14:textId="77777777" w:rsidR="00E55E16" w:rsidRPr="00814E3A" w:rsidRDefault="00E55E16" w:rsidP="00E55E16">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783FCF59" w14:textId="77777777" w:rsidR="00E55E16" w:rsidRPr="00814E3A" w:rsidRDefault="00E55E16" w:rsidP="00E55E16">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43027681"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5088FF5D" w14:textId="77777777" w:rsidR="00E55E16" w:rsidRPr="00543E15" w:rsidRDefault="00E55E16" w:rsidP="00E55E16">
            <w:pPr>
              <w:spacing w:after="0"/>
            </w:pPr>
            <w:r w:rsidRPr="00543E15">
              <w:rPr>
                <w:rFonts w:hint="eastAsia"/>
              </w:rPr>
              <w:t xml:space="preserve">For CE Mode B, the downlink channel quality reported in Msg3 is denoted as the repetition number that the UE </w:t>
            </w:r>
            <w:r w:rsidRPr="00543E15">
              <w:t>recommends to achieve</w:t>
            </w:r>
            <w:r w:rsidRPr="00543E15">
              <w:rPr>
                <w:rFonts w:hint="eastAsia"/>
              </w:rPr>
              <w:t xml:space="preserve"> </w:t>
            </w:r>
            <w:r w:rsidRPr="00543E15">
              <w:t xml:space="preserve">a </w:t>
            </w:r>
            <w:r w:rsidRPr="00543E15">
              <w:rPr>
                <w:rFonts w:hint="eastAsia"/>
              </w:rPr>
              <w:t xml:space="preserve">hypothetical MPDCCH </w:t>
            </w:r>
            <w:r w:rsidRPr="00543E15">
              <w:t xml:space="preserve">decoding </w:t>
            </w:r>
            <w:r w:rsidRPr="00543E15">
              <w:rPr>
                <w:rFonts w:hint="eastAsia"/>
              </w:rPr>
              <w:t>BLER of 1%</w:t>
            </w:r>
          </w:p>
          <w:p w14:paraId="32B97E15"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lastRenderedPageBreak/>
              <w:t>Agreement</w:t>
            </w:r>
          </w:p>
          <w:p w14:paraId="1126C9AB" w14:textId="77777777" w:rsidR="00E55E16" w:rsidRPr="00543E15" w:rsidRDefault="00E55E16" w:rsidP="00E55E16">
            <w:pPr>
              <w:spacing w:after="0"/>
            </w:pPr>
            <w:r w:rsidRPr="00543E15">
              <w:rPr>
                <w:rFonts w:hint="eastAsia"/>
              </w:rPr>
              <w:t xml:space="preserve">CRS </w:t>
            </w:r>
            <w:r w:rsidRPr="00543E15">
              <w:t>may be</w:t>
            </w:r>
            <w:r w:rsidRPr="00543E15">
              <w:rPr>
                <w:rFonts w:hint="eastAsia"/>
              </w:rPr>
              <w:t xml:space="preserve"> used as </w:t>
            </w:r>
            <w:r w:rsidRPr="00543E15">
              <w:t xml:space="preserve">the </w:t>
            </w:r>
            <w:r w:rsidRPr="00543E15">
              <w:rPr>
                <w:rFonts w:hint="eastAsia"/>
              </w:rPr>
              <w:t>reference signal for</w:t>
            </w:r>
            <w:r w:rsidRPr="00543E15">
              <w:t xml:space="preserve"> measurement of </w:t>
            </w:r>
            <w:r w:rsidRPr="00FF6325">
              <w:rPr>
                <w:rFonts w:hint="eastAsia"/>
              </w:rPr>
              <w:t>DL quality m</w:t>
            </w:r>
            <w:r w:rsidRPr="00FF6325">
              <w:t>etric</w:t>
            </w:r>
            <w:r w:rsidRPr="00FF6325">
              <w:rPr>
                <w:rFonts w:hint="eastAsia"/>
              </w:rPr>
              <w:t xml:space="preserve"> </w:t>
            </w:r>
            <w:r w:rsidRPr="00FF6325">
              <w:t xml:space="preserve">for </w:t>
            </w:r>
            <w:r w:rsidRPr="00543E15">
              <w:rPr>
                <w:rFonts w:hint="eastAsia"/>
              </w:rPr>
              <w:t>measurement report in Msg3.</w:t>
            </w:r>
          </w:p>
          <w:p w14:paraId="18135707"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657EF1AC" w14:textId="38FE59F8" w:rsidR="00E55E16" w:rsidRDefault="00E55E16" w:rsidP="00E55E16">
            <w:r w:rsidRPr="00543E15">
              <w:rPr>
                <w:rFonts w:hint="eastAsia"/>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r>
        <w:rPr>
          <w:lang w:eastAsia="x-none"/>
        </w:rPr>
        <w:t>RAN1#95:</w:t>
      </w:r>
    </w:p>
    <w:tbl>
      <w:tblPr>
        <w:tblStyle w:val="TableGrid"/>
        <w:tblW w:w="0" w:type="auto"/>
        <w:tblLook w:val="04A0" w:firstRow="1" w:lastRow="0" w:firstColumn="1" w:lastColumn="0" w:noHBand="0" w:noVBand="1"/>
      </w:tblPr>
      <w:tblGrid>
        <w:gridCol w:w="9857"/>
      </w:tblGrid>
      <w:tr w:rsidR="00E55E16" w14:paraId="4D76A98C" w14:textId="77777777" w:rsidTr="00E55E16">
        <w:tc>
          <w:tcPr>
            <w:tcW w:w="9857" w:type="dxa"/>
          </w:tcPr>
          <w:p w14:paraId="3B293145" w14:textId="77777777" w:rsidR="00E55E16" w:rsidRDefault="00AE363C" w:rsidP="00E55E16">
            <w:pPr>
              <w:rPr>
                <w:lang w:eastAsia="x-none"/>
              </w:rPr>
            </w:pPr>
            <w:hyperlink r:id="rId11" w:history="1">
              <w:r w:rsidR="00E55E16">
                <w:rPr>
                  <w:rStyle w:val="Hyperlink"/>
                  <w:b/>
                </w:rPr>
                <w:t>R1-1813741</w:t>
              </w:r>
            </w:hyperlink>
            <w:r w:rsidR="00E55E16">
              <w:rPr>
                <w:lang w:eastAsia="x-none"/>
              </w:rPr>
              <w:tab/>
            </w:r>
            <w:r w:rsidR="00E55E16" w:rsidRPr="000827D9">
              <w:rPr>
                <w:lang w:eastAsia="x-none"/>
              </w:rPr>
              <w:t>Feature summary of 6.2.1.5 Support of quality report in Msg3</w:t>
            </w:r>
            <w:r w:rsidR="00E55E16">
              <w:rPr>
                <w:lang w:eastAsia="x-none"/>
              </w:rPr>
              <w:tab/>
              <w:t>Samsung</w:t>
            </w:r>
          </w:p>
          <w:p w14:paraId="3653FC42"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4F0141CC" w14:textId="77777777" w:rsidR="00E55E16" w:rsidRDefault="00E55E16" w:rsidP="00E55E16">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7E46166F"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3988BAE5" w14:textId="61D78CAB" w:rsidR="00E55E16" w:rsidRDefault="00E55E16" w:rsidP="00E55E16">
            <w:r w:rsidRPr="00BA5B65">
              <w:t>DL quality report is transmitted via higher layer signaling, e.g. MAC CE or RRC message</w:t>
            </w:r>
          </w:p>
        </w:tc>
      </w:tr>
    </w:tbl>
    <w:p w14:paraId="10CE624D" w14:textId="77777777" w:rsidR="00E55E16" w:rsidRDefault="00E55E16" w:rsidP="00936C34"/>
    <w:p w14:paraId="06E8661D" w14:textId="7E7B0595" w:rsidR="00E77158" w:rsidRDefault="00E77158" w:rsidP="001F7474">
      <w:pPr>
        <w:spacing w:before="240" w:line="276" w:lineRule="auto"/>
        <w:ind w:right="-99"/>
        <w:rPr>
          <w:rFonts w:eastAsiaTheme="minorEastAsia"/>
        </w:rPr>
      </w:pPr>
      <w:r>
        <w:rPr>
          <w:rFonts w:eastAsiaTheme="minorEastAsia" w:hint="eastAsia"/>
        </w:rPr>
        <w:t>RAN1#96:</w:t>
      </w:r>
    </w:p>
    <w:tbl>
      <w:tblPr>
        <w:tblStyle w:val="TableGrid"/>
        <w:tblW w:w="0" w:type="auto"/>
        <w:tblLook w:val="04A0" w:firstRow="1" w:lastRow="0" w:firstColumn="1" w:lastColumn="0" w:noHBand="0" w:noVBand="1"/>
      </w:tblPr>
      <w:tblGrid>
        <w:gridCol w:w="9857"/>
      </w:tblGrid>
      <w:tr w:rsidR="00E55E16" w14:paraId="67F80034" w14:textId="77777777" w:rsidTr="00E55E16">
        <w:tc>
          <w:tcPr>
            <w:tcW w:w="9857" w:type="dxa"/>
          </w:tcPr>
          <w:p w14:paraId="7ACE9E9C" w14:textId="77777777" w:rsidR="00E55E16" w:rsidRDefault="00E55E16" w:rsidP="00E55E16">
            <w:pPr>
              <w:rPr>
                <w:lang w:eastAsia="x-none"/>
              </w:rPr>
            </w:pPr>
            <w:r w:rsidRPr="00BA30E9">
              <w:rPr>
                <w:rStyle w:val="Hyperlink"/>
                <w:b/>
              </w:rPr>
              <w:t>R1-1903297</w:t>
            </w:r>
            <w:r>
              <w:rPr>
                <w:lang w:eastAsia="x-none"/>
              </w:rPr>
              <w:tab/>
            </w:r>
            <w:r w:rsidRPr="00BA30E9">
              <w:rPr>
                <w:lang w:eastAsia="x-none"/>
              </w:rPr>
              <w:t>Feature summary of 6.2.1.5 quality report in Msg3 and Connected Mode</w:t>
            </w:r>
            <w:r>
              <w:rPr>
                <w:lang w:eastAsia="x-none"/>
              </w:rPr>
              <w:tab/>
              <w:t>Samsung</w:t>
            </w:r>
          </w:p>
          <w:p w14:paraId="63A7CB4B"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372EE991" w14:textId="77777777" w:rsidR="00E55E16" w:rsidRPr="003426B4" w:rsidRDefault="00E55E16" w:rsidP="00E55E16">
            <w:pPr>
              <w:spacing w:after="0"/>
            </w:pPr>
            <w:r w:rsidRPr="003426B4">
              <w:rPr>
                <w:rFonts w:hint="eastAsia"/>
              </w:rPr>
              <w:t>For DL quality report in Msg3:</w:t>
            </w:r>
          </w:p>
          <w:p w14:paraId="1DC33A0B" w14:textId="77777777" w:rsidR="00E55E16" w:rsidRPr="003426B4" w:rsidRDefault="00E55E16" w:rsidP="00E55E16">
            <w:pPr>
              <w:pStyle w:val="ListParagraph"/>
              <w:numPr>
                <w:ilvl w:val="1"/>
                <w:numId w:val="17"/>
              </w:numPr>
              <w:spacing w:after="0"/>
              <w:ind w:firstLineChars="0"/>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65966DB8" w14:textId="77777777" w:rsidR="00E55E16" w:rsidRPr="003426B4" w:rsidRDefault="00E55E16" w:rsidP="00E55E16">
            <w:pPr>
              <w:pStyle w:val="ListParagraph"/>
              <w:numPr>
                <w:ilvl w:val="2"/>
                <w:numId w:val="17"/>
              </w:numPr>
              <w:spacing w:after="0"/>
              <w:ind w:firstLineChars="0"/>
              <w:rPr>
                <w:lang w:eastAsia="zh-CN"/>
              </w:rPr>
            </w:pPr>
            <w:r w:rsidRPr="003426B4">
              <w:rPr>
                <w:rFonts w:hint="eastAsia"/>
                <w:lang w:eastAsia="zh-CN"/>
              </w:rPr>
              <w:t>Wideband DL quality is calculated assuming transmission on all narrowband(s) to which the derived repetition number and/or aggregation level relates.</w:t>
            </w:r>
          </w:p>
          <w:p w14:paraId="56FC0EBF" w14:textId="77777777" w:rsidR="00E55E16" w:rsidRPr="003426B4" w:rsidRDefault="00E55E16" w:rsidP="00E55E16">
            <w:pPr>
              <w:pStyle w:val="ListParagraph"/>
              <w:numPr>
                <w:ilvl w:val="2"/>
                <w:numId w:val="17"/>
              </w:numPr>
              <w:spacing w:after="0"/>
              <w:ind w:firstLineChars="0"/>
              <w:rPr>
                <w:lang w:eastAsia="zh-CN"/>
              </w:rPr>
            </w:pPr>
            <w:r w:rsidRPr="003426B4">
              <w:rPr>
                <w:rFonts w:hint="eastAsia"/>
                <w:lang w:eastAsia="zh-CN"/>
              </w:rPr>
              <w:t>FFS if additionally reports DL quality on a preferred narrowband and/or position of the preferred narrowband.</w:t>
            </w:r>
          </w:p>
          <w:p w14:paraId="1ECEAC9A" w14:textId="77777777" w:rsidR="00E55E16" w:rsidRPr="003426B4" w:rsidRDefault="00E55E16" w:rsidP="00E55E16">
            <w:pPr>
              <w:pStyle w:val="ListParagraph"/>
              <w:numPr>
                <w:ilvl w:val="1"/>
                <w:numId w:val="17"/>
              </w:numPr>
              <w:spacing w:after="0"/>
              <w:ind w:firstLineChars="0"/>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79C0430B"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5FD8F88D" w14:textId="77777777" w:rsidR="00E55E16" w:rsidRPr="002032D8" w:rsidRDefault="00E55E16" w:rsidP="00E55E16">
            <w:pPr>
              <w:spacing w:after="0"/>
            </w:pPr>
            <w:r w:rsidRPr="002032D8">
              <w:rPr>
                <w:rFonts w:hint="eastAsia"/>
              </w:rPr>
              <w:t>For DL quality report in connected mode</w:t>
            </w:r>
          </w:p>
          <w:p w14:paraId="21C4274B" w14:textId="77777777" w:rsidR="00E55E16" w:rsidRPr="002032D8" w:rsidRDefault="00E55E16" w:rsidP="00E55E16">
            <w:pPr>
              <w:pStyle w:val="ListParagraph"/>
              <w:numPr>
                <w:ilvl w:val="1"/>
                <w:numId w:val="17"/>
              </w:numPr>
              <w:spacing w:after="0"/>
              <w:ind w:firstLineChars="0"/>
            </w:pPr>
            <w:r w:rsidRPr="002032D8">
              <w:rPr>
                <w:rFonts w:hint="eastAsia"/>
                <w:lang w:eastAsia="zh-CN"/>
              </w:rPr>
              <w:t>DL quality is with respect to USS for both CE mode A and CE mode B.</w:t>
            </w:r>
          </w:p>
          <w:p w14:paraId="7D243B90" w14:textId="77777777" w:rsidR="00E55E16" w:rsidRPr="002032D8" w:rsidRDefault="00E55E16" w:rsidP="00E55E16">
            <w:pPr>
              <w:pStyle w:val="ListParagraph"/>
              <w:numPr>
                <w:ilvl w:val="1"/>
                <w:numId w:val="17"/>
              </w:numPr>
              <w:spacing w:after="0"/>
              <w:ind w:firstLineChars="0"/>
            </w:pPr>
            <w:r w:rsidRPr="002032D8">
              <w:rPr>
                <w:rFonts w:hint="eastAsia"/>
                <w:lang w:eastAsia="zh-CN"/>
              </w:rPr>
              <w:t>DL quality is measured at least on narrowband(s) on which MPDCCH of USS is monitored.</w:t>
            </w:r>
          </w:p>
          <w:p w14:paraId="720E02EA" w14:textId="77777777" w:rsidR="00E55E16" w:rsidRPr="002032D8" w:rsidRDefault="00E55E16" w:rsidP="00E55E16">
            <w:pPr>
              <w:spacing w:before="240"/>
              <w:rPr>
                <w:lang w:eastAsia="x-none"/>
              </w:rPr>
            </w:pPr>
            <w:r w:rsidRPr="002032D8">
              <w:rPr>
                <w:rStyle w:val="Hyperlink"/>
                <w:b/>
              </w:rPr>
              <w:t>R1-1903517</w:t>
            </w:r>
            <w:r w:rsidRPr="002032D8">
              <w:rPr>
                <w:lang w:eastAsia="x-none"/>
              </w:rPr>
              <w:tab/>
              <w:t>Remaining issues on MTC DL quality report</w:t>
            </w:r>
            <w:r w:rsidRPr="002032D8">
              <w:rPr>
                <w:lang w:eastAsia="x-none"/>
              </w:rPr>
              <w:tab/>
              <w:t>Samsung</w:t>
            </w:r>
          </w:p>
          <w:p w14:paraId="1E92B1BD"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w:t>
            </w:r>
            <w:r w:rsidRPr="00FF6325">
              <w:rPr>
                <w:rFonts w:hint="eastAsia"/>
                <w:b/>
                <w:szCs w:val="32"/>
                <w:highlight w:val="green"/>
                <w:lang w:eastAsia="x-none"/>
              </w:rPr>
              <w:t>greement:</w:t>
            </w:r>
          </w:p>
          <w:p w14:paraId="7CB95455" w14:textId="77777777" w:rsidR="00E55E16" w:rsidRPr="006A1327" w:rsidRDefault="00E55E16" w:rsidP="00E55E16">
            <w:pPr>
              <w:spacing w:after="0"/>
            </w:pPr>
            <w:r w:rsidRPr="006A1327">
              <w:rPr>
                <w:rFonts w:hint="eastAsia"/>
              </w:rPr>
              <w:t>For DL quality report in Msg3 in CE mode A</w:t>
            </w:r>
            <w:r w:rsidRPr="006A1327">
              <w:t xml:space="preserve"> (PRACH CE level 0, 1)</w:t>
            </w:r>
            <w:r w:rsidRPr="006A1327">
              <w:rPr>
                <w:rFonts w:hint="eastAsia"/>
              </w:rPr>
              <w:t>:</w:t>
            </w:r>
          </w:p>
          <w:p w14:paraId="6CE53551" w14:textId="77777777" w:rsidR="00E55E16" w:rsidRPr="006A1327" w:rsidRDefault="00E55E16" w:rsidP="00E55E16">
            <w:pPr>
              <w:pStyle w:val="ListParagraph"/>
              <w:numPr>
                <w:ilvl w:val="1"/>
                <w:numId w:val="17"/>
              </w:numPr>
              <w:spacing w:after="0"/>
              <w:ind w:left="720" w:firstLineChars="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303B48C2" w14:textId="77777777" w:rsidR="00E55E16" w:rsidRPr="006A1327" w:rsidRDefault="00E55E16" w:rsidP="00E55E16">
            <w:pPr>
              <w:pStyle w:val="ListParagraph"/>
              <w:numPr>
                <w:ilvl w:val="1"/>
                <w:numId w:val="17"/>
              </w:numPr>
              <w:spacing w:after="0"/>
              <w:ind w:left="720" w:firstLineChars="0" w:hanging="360"/>
              <w:rPr>
                <w:lang w:eastAsia="zh-CN"/>
              </w:rPr>
            </w:pPr>
            <w:r w:rsidRPr="006A1327">
              <w:rPr>
                <w:rFonts w:hint="eastAsia"/>
                <w:lang w:eastAsia="zh-CN"/>
              </w:rPr>
              <w:t xml:space="preserve">If the repetition number in DL quality information equals to 1, FFS between: </w:t>
            </w:r>
          </w:p>
          <w:p w14:paraId="6D62F658" w14:textId="77777777" w:rsidR="00E55E16" w:rsidRPr="006A1327" w:rsidRDefault="00E55E16" w:rsidP="00E55E16">
            <w:pPr>
              <w:pStyle w:val="ListParagraph"/>
              <w:numPr>
                <w:ilvl w:val="2"/>
                <w:numId w:val="17"/>
              </w:numPr>
              <w:spacing w:after="0"/>
              <w:ind w:firstLineChars="0"/>
              <w:rPr>
                <w:lang w:eastAsia="zh-CN"/>
              </w:rPr>
            </w:pPr>
            <w:r w:rsidRPr="006A1327">
              <w:rPr>
                <w:rFonts w:hint="eastAsia"/>
                <w:lang w:eastAsia="zh-CN"/>
              </w:rPr>
              <w:t>Only aggregation level is reported with pre-defined repetition number equals to 1</w:t>
            </w:r>
          </w:p>
          <w:p w14:paraId="6BFD1ABF" w14:textId="08916CD5" w:rsidR="00E55E16" w:rsidRDefault="00E55E16" w:rsidP="00E55E16">
            <w:pPr>
              <w:pStyle w:val="ListParagraph"/>
              <w:numPr>
                <w:ilvl w:val="2"/>
                <w:numId w:val="17"/>
              </w:numPr>
              <w:spacing w:after="0"/>
              <w:ind w:firstLineChars="0"/>
              <w:rPr>
                <w:rFonts w:eastAsiaTheme="minorEastAsia"/>
              </w:rPr>
            </w:pPr>
            <w:r w:rsidRPr="006A1327">
              <w:rPr>
                <w:rFonts w:hint="eastAsia"/>
                <w:lang w:eastAsia="zh-CN"/>
              </w:rPr>
              <w:t>Repetition number equals to 1 is reported with pre-defined [maximum] aggregation level</w:t>
            </w:r>
          </w:p>
        </w:tc>
      </w:tr>
    </w:tbl>
    <w:p w14:paraId="1A806497" w14:textId="77777777" w:rsidR="00E55E16" w:rsidRDefault="00E55E16" w:rsidP="001F7474">
      <w:pPr>
        <w:spacing w:before="240" w:line="276" w:lineRule="auto"/>
        <w:ind w:right="-99"/>
        <w:rPr>
          <w:rFonts w:eastAsiaTheme="minorEastAsia"/>
        </w:rPr>
      </w:pPr>
    </w:p>
    <w:p w14:paraId="6A85F677" w14:textId="29836473" w:rsidR="00BB50EF" w:rsidRDefault="00BB50EF" w:rsidP="00BB50EF">
      <w:pPr>
        <w:spacing w:before="240" w:line="276" w:lineRule="auto"/>
        <w:ind w:right="-99"/>
        <w:rPr>
          <w:rFonts w:eastAsiaTheme="minorEastAsia"/>
        </w:rPr>
      </w:pPr>
      <w:r>
        <w:rPr>
          <w:rFonts w:eastAsiaTheme="minorEastAsia" w:hint="eastAsia"/>
        </w:rPr>
        <w:t>RAN1#96bis:</w:t>
      </w:r>
    </w:p>
    <w:tbl>
      <w:tblPr>
        <w:tblStyle w:val="TableGrid"/>
        <w:tblW w:w="0" w:type="auto"/>
        <w:tblLook w:val="04A0" w:firstRow="1" w:lastRow="0" w:firstColumn="1" w:lastColumn="0" w:noHBand="0" w:noVBand="1"/>
      </w:tblPr>
      <w:tblGrid>
        <w:gridCol w:w="9857"/>
      </w:tblGrid>
      <w:tr w:rsidR="00E55E16" w14:paraId="3507FB8A" w14:textId="77777777" w:rsidTr="00E55E16">
        <w:tc>
          <w:tcPr>
            <w:tcW w:w="9857" w:type="dxa"/>
          </w:tcPr>
          <w:p w14:paraId="70F999AE" w14:textId="77777777" w:rsidR="00E55E16" w:rsidRPr="00B72EA5" w:rsidRDefault="00AE363C" w:rsidP="00E55E16">
            <w:pPr>
              <w:spacing w:before="240"/>
              <w:rPr>
                <w:lang w:eastAsia="x-none"/>
              </w:rPr>
            </w:pPr>
            <w:hyperlink r:id="rId12" w:history="1">
              <w:r w:rsidR="00E55E16" w:rsidRPr="005E6AEF">
                <w:rPr>
                  <w:rStyle w:val="Hyperlink"/>
                  <w:b/>
                </w:rPr>
                <w:t>R1-1905581</w:t>
              </w:r>
            </w:hyperlink>
            <w:r w:rsidR="00E55E16">
              <w:rPr>
                <w:lang w:eastAsia="x-none"/>
              </w:rPr>
              <w:tab/>
            </w:r>
            <w:r w:rsidR="00E55E16" w:rsidRPr="00B72EA5">
              <w:rPr>
                <w:rFonts w:eastAsia="Malgun Gothic" w:hint="eastAsia"/>
                <w:noProof/>
              </w:rPr>
              <w:t>Feature summary of DL quality report in MTC</w:t>
            </w:r>
            <w:r w:rsidR="00E55E16" w:rsidRPr="00B72EA5">
              <w:rPr>
                <w:lang w:eastAsia="x-none"/>
              </w:rPr>
              <w:t xml:space="preserve"> </w:t>
            </w:r>
            <w:r w:rsidR="00E55E16" w:rsidRPr="00B72EA5">
              <w:rPr>
                <w:lang w:eastAsia="x-none"/>
              </w:rPr>
              <w:tab/>
              <w:t>Samsung</w:t>
            </w:r>
          </w:p>
          <w:p w14:paraId="32898BCB" w14:textId="77777777" w:rsidR="00E55E16" w:rsidRPr="00FC04B8" w:rsidRDefault="00E55E16" w:rsidP="00E55E16">
            <w:pPr>
              <w:spacing w:before="240" w:line="276" w:lineRule="auto"/>
              <w:rPr>
                <w:b/>
                <w:highlight w:val="green"/>
              </w:rPr>
            </w:pPr>
            <w:r w:rsidRPr="00FC04B8">
              <w:rPr>
                <w:b/>
                <w:highlight w:val="green"/>
              </w:rPr>
              <w:t>A</w:t>
            </w:r>
            <w:r w:rsidRPr="00FC04B8">
              <w:rPr>
                <w:rFonts w:hint="eastAsia"/>
                <w:b/>
                <w:highlight w:val="green"/>
              </w:rPr>
              <w:t>greement</w:t>
            </w:r>
          </w:p>
          <w:p w14:paraId="61C4ADA8" w14:textId="77777777" w:rsidR="00E55E16" w:rsidRPr="00960152" w:rsidRDefault="00E55E16" w:rsidP="00E55E16">
            <w:pPr>
              <w:numPr>
                <w:ilvl w:val="0"/>
                <w:numId w:val="48"/>
              </w:numPr>
              <w:spacing w:after="0"/>
              <w:rPr>
                <w:rFonts w:eastAsia="Times New Roman"/>
              </w:rPr>
            </w:pPr>
            <w:r w:rsidRPr="00960152">
              <w:rPr>
                <w:rFonts w:eastAsia="Times New Roman" w:hint="eastAsia"/>
              </w:rPr>
              <w:t>DL quality report in Msg3 in IDLE mode and DL quality report in connected mode are configured separately.</w:t>
            </w:r>
          </w:p>
          <w:p w14:paraId="5146E7BD" w14:textId="77777777" w:rsidR="00E55E16" w:rsidRPr="00960152" w:rsidRDefault="00E55E16" w:rsidP="00E55E16">
            <w:pPr>
              <w:numPr>
                <w:ilvl w:val="0"/>
                <w:numId w:val="48"/>
              </w:numPr>
              <w:spacing w:after="0"/>
              <w:rPr>
                <w:rFonts w:eastAsia="Times New Roman"/>
              </w:rPr>
            </w:pPr>
            <w:r w:rsidRPr="00960152">
              <w:rPr>
                <w:rFonts w:eastAsia="Times New Roman" w:hint="eastAsia"/>
              </w:rPr>
              <w:t>DL quality report in Msg3 in IDLE mode is configured per PRACH CE level or per CE mode in the SI.</w:t>
            </w:r>
          </w:p>
          <w:p w14:paraId="2835121B" w14:textId="77777777" w:rsidR="00E55E16" w:rsidRPr="00960152" w:rsidRDefault="00E55E16" w:rsidP="00E55E16">
            <w:pPr>
              <w:numPr>
                <w:ilvl w:val="0"/>
                <w:numId w:val="48"/>
              </w:numPr>
              <w:spacing w:after="0"/>
              <w:rPr>
                <w:rFonts w:eastAsia="Times New Roman"/>
              </w:rPr>
            </w:pPr>
            <w:r w:rsidRPr="00960152">
              <w:rPr>
                <w:rFonts w:eastAsia="Times New Roman" w:hint="eastAsia"/>
              </w:rPr>
              <w:t>DL quality report in connected mode is configured by UE-specific RRC signaling.</w:t>
            </w:r>
          </w:p>
          <w:p w14:paraId="1704647C" w14:textId="77777777" w:rsidR="00E55E16" w:rsidRPr="00D80AF5" w:rsidRDefault="00E55E16" w:rsidP="00E55E16">
            <w:pPr>
              <w:spacing w:before="240" w:line="276" w:lineRule="auto"/>
              <w:rPr>
                <w:b/>
                <w:highlight w:val="green"/>
              </w:rPr>
            </w:pPr>
            <w:r w:rsidRPr="00D80AF5">
              <w:rPr>
                <w:b/>
                <w:highlight w:val="green"/>
              </w:rPr>
              <w:lastRenderedPageBreak/>
              <w:t>A</w:t>
            </w:r>
            <w:r w:rsidRPr="00D80AF5">
              <w:rPr>
                <w:rFonts w:hint="eastAsia"/>
                <w:b/>
                <w:highlight w:val="green"/>
              </w:rPr>
              <w:t>greement</w:t>
            </w:r>
          </w:p>
          <w:p w14:paraId="1E8FB840" w14:textId="77777777" w:rsidR="00E55E16" w:rsidRPr="00D80AF5" w:rsidRDefault="00E55E16" w:rsidP="00E55E16">
            <w:pPr>
              <w:numPr>
                <w:ilvl w:val="0"/>
                <w:numId w:val="48"/>
              </w:numPr>
              <w:spacing w:after="0"/>
              <w:rPr>
                <w:rFonts w:eastAsia="Times New Roman"/>
              </w:rPr>
            </w:pPr>
            <w:r w:rsidRPr="00D80AF5">
              <w:rPr>
                <w:rFonts w:eastAsia="Times New Roman" w:hint="eastAsia"/>
              </w:rPr>
              <w:t>For DL quality report in connected mode, DL quality is transmitted via higher layer signaling, e.g. MAC CE or RRC message.</w:t>
            </w:r>
          </w:p>
          <w:p w14:paraId="0A9C2281" w14:textId="77777777" w:rsidR="00E55E16" w:rsidRPr="004C2C3E" w:rsidRDefault="00E55E16" w:rsidP="00E55E16">
            <w:pPr>
              <w:spacing w:before="240"/>
              <w:rPr>
                <w:b/>
              </w:rPr>
            </w:pPr>
            <w:r w:rsidRPr="004C2C3E">
              <w:rPr>
                <w:b/>
                <w:highlight w:val="darkYellow"/>
              </w:rPr>
              <w:t>Working Assumption</w:t>
            </w:r>
          </w:p>
          <w:p w14:paraId="22E46BA2" w14:textId="77777777" w:rsidR="00E55E16" w:rsidRPr="00960152" w:rsidRDefault="00E55E16" w:rsidP="00E55E16">
            <w:pPr>
              <w:numPr>
                <w:ilvl w:val="0"/>
                <w:numId w:val="48"/>
              </w:numPr>
              <w:spacing w:after="0"/>
              <w:rPr>
                <w:rFonts w:eastAsia="Times New Roman"/>
              </w:rPr>
            </w:pPr>
            <w:r w:rsidRPr="00960152">
              <w:rPr>
                <w:rFonts w:eastAsia="Times New Roman" w:hint="eastAsia"/>
              </w:rPr>
              <w:t>For DL quality report in Msg3</w:t>
            </w:r>
            <w:r w:rsidRPr="00960152">
              <w:rPr>
                <w:rFonts w:eastAsia="Times New Roman"/>
              </w:rPr>
              <w:t xml:space="preserve"> for IDLE mode UEs</w:t>
            </w:r>
            <w:r w:rsidRPr="00960152">
              <w:rPr>
                <w:rFonts w:eastAsia="Times New Roman" w:hint="eastAsia"/>
              </w:rPr>
              <w:t xml:space="preserve">, </w:t>
            </w:r>
            <w:r w:rsidRPr="00960152">
              <w:rPr>
                <w:rFonts w:eastAsia="Times New Roman"/>
              </w:rPr>
              <w:t xml:space="preserve">the narrowband(s) for downlink quality measurement includes at least the </w:t>
            </w:r>
            <w:r w:rsidRPr="00960152">
              <w:rPr>
                <w:rFonts w:eastAsia="Times New Roman" w:hint="eastAsia"/>
              </w:rPr>
              <w:t>narrowband</w:t>
            </w:r>
            <w:r w:rsidRPr="00960152">
              <w:rPr>
                <w:rFonts w:eastAsia="Times New Roman"/>
              </w:rPr>
              <w:t>(s)</w:t>
            </w:r>
            <w:r w:rsidRPr="00960152">
              <w:rPr>
                <w:rFonts w:eastAsia="Times New Roman" w:hint="eastAsia"/>
              </w:rPr>
              <w:t xml:space="preserve"> on which MPDCCH of RAR is monitored.</w:t>
            </w:r>
          </w:p>
          <w:p w14:paraId="3001E53E" w14:textId="77777777" w:rsidR="00E55E16" w:rsidRDefault="00AE363C" w:rsidP="00E55E16">
            <w:pPr>
              <w:spacing w:before="240"/>
              <w:rPr>
                <w:lang w:eastAsia="x-none"/>
              </w:rPr>
            </w:pPr>
            <w:hyperlink r:id="rId13" w:history="1">
              <w:r w:rsidR="00E55E16" w:rsidRPr="005E6AEF">
                <w:rPr>
                  <w:rStyle w:val="Hyperlink"/>
                  <w:b/>
                </w:rPr>
                <w:t>R1-1905589</w:t>
              </w:r>
            </w:hyperlink>
            <w:r w:rsidR="00E55E16">
              <w:rPr>
                <w:lang w:eastAsia="x-none"/>
              </w:rPr>
              <w:tab/>
            </w:r>
            <w:r w:rsidR="00E55E16" w:rsidRPr="00235F82">
              <w:rPr>
                <w:lang w:eastAsia="x-none"/>
              </w:rPr>
              <w:t>Remaining issues on DL quality report in MTC</w:t>
            </w:r>
            <w:r w:rsidR="00E55E16">
              <w:rPr>
                <w:lang w:eastAsia="x-none"/>
              </w:rPr>
              <w:tab/>
              <w:t>Samsung</w:t>
            </w:r>
          </w:p>
          <w:p w14:paraId="53C448A0" w14:textId="77777777" w:rsidR="00E55E16" w:rsidRPr="00412677" w:rsidRDefault="00E55E16" w:rsidP="00E55E16">
            <w:pPr>
              <w:spacing w:before="240" w:line="276" w:lineRule="auto"/>
              <w:rPr>
                <w:b/>
                <w:highlight w:val="green"/>
              </w:rPr>
            </w:pPr>
            <w:r w:rsidRPr="00412677">
              <w:rPr>
                <w:b/>
                <w:highlight w:val="green"/>
              </w:rPr>
              <w:t>A</w:t>
            </w:r>
            <w:r w:rsidRPr="00412677">
              <w:rPr>
                <w:rFonts w:hint="eastAsia"/>
                <w:b/>
                <w:highlight w:val="green"/>
              </w:rPr>
              <w:t>greement</w:t>
            </w:r>
          </w:p>
          <w:p w14:paraId="2C22F872" w14:textId="77777777" w:rsidR="00E55E16" w:rsidRPr="00D80AF5" w:rsidRDefault="00E55E16" w:rsidP="00E55E16">
            <w:r w:rsidRPr="00D80AF5">
              <w:t xml:space="preserve">For channel quality report in Msg3, RAN1 send LS to RAN2 requesting the following information: </w:t>
            </w:r>
          </w:p>
          <w:p w14:paraId="54A1EA7B" w14:textId="77777777" w:rsidR="00E55E16" w:rsidRPr="004C56D3" w:rsidRDefault="00E55E16" w:rsidP="00E55E16">
            <w:pPr>
              <w:numPr>
                <w:ilvl w:val="0"/>
                <w:numId w:val="48"/>
              </w:numPr>
              <w:spacing w:after="0"/>
              <w:rPr>
                <w:rFonts w:eastAsia="Times New Roman"/>
              </w:rPr>
            </w:pPr>
            <w:r w:rsidRPr="004C56D3">
              <w:rPr>
                <w:rFonts w:eastAsia="Times New Roman"/>
              </w:rPr>
              <w:t>Number(s) of available bits for the quality reporting in Msg3</w:t>
            </w:r>
          </w:p>
          <w:p w14:paraId="62AD4BF2" w14:textId="77777777" w:rsidR="00E55E16" w:rsidRPr="004C56D3" w:rsidRDefault="00E55E16" w:rsidP="00E55E16">
            <w:pPr>
              <w:numPr>
                <w:ilvl w:val="0"/>
                <w:numId w:val="48"/>
              </w:numPr>
              <w:spacing w:after="0"/>
              <w:rPr>
                <w:rFonts w:eastAsia="Times New Roman"/>
              </w:rPr>
            </w:pPr>
            <w:r w:rsidRPr="004C56D3">
              <w:rPr>
                <w:rFonts w:eastAsia="Times New Roman"/>
              </w:rPr>
              <w:t>Whether the quality report in Msg3 is transmitted in RRC or MAC CE</w:t>
            </w:r>
          </w:p>
          <w:p w14:paraId="2D4765E5" w14:textId="77777777" w:rsidR="00E55E16" w:rsidRPr="00D80AF5" w:rsidRDefault="00E55E16" w:rsidP="00E55E16">
            <w:pPr>
              <w:pStyle w:val="ListParagraph"/>
              <w:spacing w:line="276" w:lineRule="auto"/>
              <w:ind w:firstLine="400"/>
              <w:rPr>
                <w:lang w:eastAsia="zh-CN"/>
              </w:rPr>
            </w:pPr>
            <w:r>
              <w:rPr>
                <w:lang w:eastAsia="zh-CN"/>
              </w:rPr>
              <w:t xml:space="preserve">Send LS to RAN2 and CC RAN4. </w:t>
            </w:r>
            <w:r w:rsidRPr="00D80AF5">
              <w:rPr>
                <w:lang w:eastAsia="zh-CN"/>
              </w:rPr>
              <w:t>Ask, from RAN2, perspective, whether the above might be different for different cases</w:t>
            </w:r>
            <w:r>
              <w:rPr>
                <w:lang w:eastAsia="zh-CN"/>
              </w:rPr>
              <w:t xml:space="preserve">. </w:t>
            </w:r>
            <w:r w:rsidRPr="00D80AF5">
              <w:rPr>
                <w:lang w:eastAsia="zh-CN"/>
              </w:rPr>
              <w:t xml:space="preserve">Include as part of </w:t>
            </w:r>
            <w:r w:rsidRPr="00E24469">
              <w:rPr>
                <w:lang w:eastAsia="zh-CN"/>
              </w:rPr>
              <w:t xml:space="preserve">LS </w:t>
            </w:r>
            <w:r w:rsidRPr="00D80AF5">
              <w:rPr>
                <w:lang w:eastAsia="zh-CN"/>
              </w:rPr>
              <w:t>to be handled in the NB-IoT agenda item.</w:t>
            </w:r>
          </w:p>
          <w:p w14:paraId="271CDA02" w14:textId="77777777" w:rsidR="00E55E16" w:rsidRPr="002C4275" w:rsidRDefault="00E55E16" w:rsidP="00E55E16">
            <w:pPr>
              <w:spacing w:before="240"/>
              <w:rPr>
                <w:b/>
                <w:highlight w:val="darkYellow"/>
              </w:rPr>
            </w:pPr>
            <w:r w:rsidRPr="002C4275">
              <w:rPr>
                <w:b/>
                <w:highlight w:val="darkYellow"/>
              </w:rPr>
              <w:t>Working Assumption</w:t>
            </w:r>
          </w:p>
          <w:p w14:paraId="0BE0401B" w14:textId="18E45413" w:rsidR="00E55E16" w:rsidRDefault="00E55E16" w:rsidP="00E55E16">
            <w:pPr>
              <w:spacing w:before="240" w:line="276" w:lineRule="auto"/>
              <w:ind w:right="-99"/>
              <w:rPr>
                <w:rFonts w:eastAsiaTheme="minorEastAsia"/>
              </w:rPr>
            </w:pPr>
            <w:r w:rsidRPr="004B2999">
              <w:rPr>
                <w:rFonts w:hint="eastAsia"/>
              </w:rPr>
              <w:t>For DL quality report in CE mode A</w:t>
            </w:r>
            <w:r w:rsidRPr="004B2999">
              <w:t xml:space="preserve"> (PRACH CE level 0, 1)</w:t>
            </w:r>
            <w:r w:rsidRPr="004B2999">
              <w:rPr>
                <w:rFonts w:hint="eastAsia"/>
              </w:rPr>
              <w:t>, the pre-defined maximum aggregation level is fixed to 24.</w:t>
            </w:r>
          </w:p>
        </w:tc>
      </w:tr>
    </w:tbl>
    <w:p w14:paraId="0A7A0C1C" w14:textId="77777777" w:rsidR="00E55E16" w:rsidRDefault="00E55E16" w:rsidP="00E55E16">
      <w:pPr>
        <w:spacing w:before="240" w:line="276" w:lineRule="auto"/>
        <w:ind w:right="-99"/>
        <w:rPr>
          <w:rFonts w:eastAsiaTheme="minorEastAsia"/>
        </w:rPr>
      </w:pPr>
    </w:p>
    <w:p w14:paraId="312A3407" w14:textId="41796F37" w:rsidR="00E55E16" w:rsidRDefault="00E55E16" w:rsidP="00E55E16">
      <w:pPr>
        <w:spacing w:before="240" w:line="276" w:lineRule="auto"/>
        <w:ind w:right="-99"/>
        <w:rPr>
          <w:rFonts w:eastAsiaTheme="minorEastAsia"/>
        </w:rPr>
      </w:pPr>
      <w:r>
        <w:rPr>
          <w:rFonts w:eastAsiaTheme="minorEastAsia" w:hint="eastAsia"/>
        </w:rPr>
        <w:t>RAN1#97:</w:t>
      </w:r>
    </w:p>
    <w:tbl>
      <w:tblPr>
        <w:tblStyle w:val="TableGrid"/>
        <w:tblW w:w="0" w:type="auto"/>
        <w:tblLook w:val="04A0" w:firstRow="1" w:lastRow="0" w:firstColumn="1" w:lastColumn="0" w:noHBand="0" w:noVBand="1"/>
      </w:tblPr>
      <w:tblGrid>
        <w:gridCol w:w="9857"/>
      </w:tblGrid>
      <w:tr w:rsidR="00E55E16" w14:paraId="6D9D61F3" w14:textId="77777777" w:rsidTr="00E55E16">
        <w:tc>
          <w:tcPr>
            <w:tcW w:w="9857" w:type="dxa"/>
          </w:tcPr>
          <w:p w14:paraId="7C090A6B" w14:textId="77777777" w:rsidR="00E55E16" w:rsidRDefault="00E55E16" w:rsidP="00E55E16">
            <w:r w:rsidRPr="00F0755C">
              <w:rPr>
                <w:rStyle w:val="Hyperlink"/>
                <w:b/>
              </w:rPr>
              <w:t>R1-1907610</w:t>
            </w:r>
            <w:r>
              <w:tab/>
            </w:r>
            <w:r w:rsidRPr="00F0755C">
              <w:t>Feature summary of DL quality report in MTC</w:t>
            </w:r>
            <w:r>
              <w:tab/>
              <w:t>Samsung</w:t>
            </w:r>
          </w:p>
          <w:p w14:paraId="01E19EB7" w14:textId="77777777" w:rsidR="00E55E16" w:rsidRPr="008F45D1" w:rsidRDefault="00E55E16" w:rsidP="00E55E16">
            <w:pPr>
              <w:rPr>
                <w:b/>
                <w:highlight w:val="green"/>
              </w:rPr>
            </w:pPr>
            <w:r w:rsidRPr="008F45D1">
              <w:rPr>
                <w:b/>
                <w:highlight w:val="green"/>
              </w:rPr>
              <w:t>Agreement</w:t>
            </w:r>
          </w:p>
          <w:p w14:paraId="47927F10" w14:textId="77777777" w:rsidR="00E55E16" w:rsidRPr="00C42D2D" w:rsidRDefault="00E55E16" w:rsidP="00E55E16">
            <w:pPr>
              <w:numPr>
                <w:ilvl w:val="0"/>
                <w:numId w:val="55"/>
              </w:numPr>
              <w:spacing w:after="120"/>
            </w:pPr>
            <w:r w:rsidRPr="00C42D2D">
              <w:rPr>
                <w:rFonts w:hint="eastAsia"/>
              </w:rPr>
              <w:t xml:space="preserve">Specify DL quality information with </w:t>
            </w:r>
            <w:r w:rsidRPr="00C42D2D">
              <w:t xml:space="preserve">up to </w:t>
            </w:r>
            <w:r w:rsidRPr="00C42D2D">
              <w:rPr>
                <w:rFonts w:hint="eastAsia"/>
              </w:rPr>
              <w:t xml:space="preserve">8 bits for DL quality report in </w:t>
            </w:r>
            <w:r w:rsidRPr="00C42D2D">
              <w:t>at least</w:t>
            </w:r>
          </w:p>
          <w:p w14:paraId="5A216593" w14:textId="77777777" w:rsidR="00E55E16" w:rsidRPr="00C42D2D" w:rsidRDefault="00E55E16" w:rsidP="00E55E16">
            <w:pPr>
              <w:numPr>
                <w:ilvl w:val="1"/>
                <w:numId w:val="55"/>
              </w:numPr>
              <w:spacing w:after="120"/>
            </w:pPr>
            <w:r w:rsidRPr="00C42D2D">
              <w:rPr>
                <w:rFonts w:hint="eastAsia"/>
              </w:rPr>
              <w:t>Msg3 report for EDT case</w:t>
            </w:r>
          </w:p>
          <w:p w14:paraId="4E42A44C" w14:textId="77777777" w:rsidR="00E55E16" w:rsidRPr="00C42D2D" w:rsidRDefault="00E55E16" w:rsidP="00E55E16">
            <w:pPr>
              <w:numPr>
                <w:ilvl w:val="1"/>
                <w:numId w:val="55"/>
              </w:numPr>
              <w:spacing w:after="120"/>
            </w:pPr>
            <w:r w:rsidRPr="00C42D2D">
              <w:rPr>
                <w:rFonts w:hint="eastAsia"/>
              </w:rPr>
              <w:t>Msg3 report for connected mode</w:t>
            </w:r>
          </w:p>
          <w:p w14:paraId="6DA5E706" w14:textId="77777777" w:rsidR="00E55E16" w:rsidRDefault="00E55E16" w:rsidP="00E55E16">
            <w:pPr>
              <w:numPr>
                <w:ilvl w:val="0"/>
                <w:numId w:val="55"/>
              </w:numPr>
              <w:spacing w:after="120"/>
            </w:pPr>
            <w:r w:rsidRPr="00C42D2D">
              <w:rPr>
                <w:rFonts w:hint="eastAsia"/>
              </w:rPr>
              <w:t>Fixed range of DL quality information is defined for DL quality report with up to 8 bits</w:t>
            </w:r>
          </w:p>
          <w:p w14:paraId="109CD535" w14:textId="77777777" w:rsidR="00E55E16" w:rsidRPr="00A42160" w:rsidRDefault="00E55E16" w:rsidP="00E55E16">
            <w:pPr>
              <w:rPr>
                <w:b/>
                <w:highlight w:val="green"/>
              </w:rPr>
            </w:pPr>
            <w:r w:rsidRPr="00A42160">
              <w:rPr>
                <w:b/>
                <w:highlight w:val="green"/>
              </w:rPr>
              <w:t>Agreement</w:t>
            </w:r>
          </w:p>
          <w:p w14:paraId="6BAC07D3" w14:textId="77777777" w:rsidR="00E55E16" w:rsidRPr="001A65EA" w:rsidRDefault="00E55E16" w:rsidP="00E55E16">
            <w:r w:rsidRPr="001A65EA">
              <w:rPr>
                <w:rFonts w:hint="eastAsia"/>
              </w:rPr>
              <w:t>For both DL quality report in Msg3 in IDLE mode and DL quality report in connected mode:</w:t>
            </w:r>
          </w:p>
          <w:p w14:paraId="41B524FC" w14:textId="77777777" w:rsidR="00E55E16" w:rsidRPr="00C42D2D" w:rsidRDefault="00E55E16" w:rsidP="00E55E16">
            <w:pPr>
              <w:numPr>
                <w:ilvl w:val="0"/>
                <w:numId w:val="55"/>
              </w:numPr>
              <w:spacing w:after="120"/>
            </w:pPr>
            <w:r w:rsidRPr="00C42D2D">
              <w:rPr>
                <w:rFonts w:hint="eastAsia"/>
              </w:rPr>
              <w:t>Confirm the following working assumption:</w:t>
            </w:r>
          </w:p>
          <w:p w14:paraId="5D58B0C9" w14:textId="77777777" w:rsidR="00E55E16" w:rsidRPr="00C42D2D" w:rsidRDefault="00E55E16" w:rsidP="00E55E16">
            <w:pPr>
              <w:numPr>
                <w:ilvl w:val="1"/>
                <w:numId w:val="55"/>
              </w:numPr>
              <w:spacing w:after="120"/>
            </w:pPr>
            <w:r w:rsidRPr="00C42D2D">
              <w:rPr>
                <w:rFonts w:hint="eastAsia"/>
              </w:rPr>
              <w:t>For DL quality report in CE mode A</w:t>
            </w:r>
            <w:r w:rsidRPr="00C42D2D">
              <w:t xml:space="preserve"> (PRACH CE level 0, 1)</w:t>
            </w:r>
            <w:r w:rsidRPr="00C42D2D">
              <w:rPr>
                <w:rFonts w:hint="eastAsia"/>
              </w:rPr>
              <w:t>, the pre-defined maximum aggregation level is fixed to 24.</w:t>
            </w:r>
          </w:p>
          <w:p w14:paraId="2E82F5AC" w14:textId="77777777" w:rsidR="00E55E16" w:rsidRDefault="00E55E16" w:rsidP="00E55E16">
            <w:pPr>
              <w:numPr>
                <w:ilvl w:val="0"/>
                <w:numId w:val="55"/>
              </w:numPr>
              <w:spacing w:after="120"/>
            </w:pPr>
            <w:r w:rsidRPr="00C42D2D">
              <w:rPr>
                <w:rFonts w:hint="eastAsia"/>
              </w:rPr>
              <w:t>For DL quality report in CE mode B</w:t>
            </w:r>
            <w:r w:rsidRPr="00C42D2D">
              <w:t xml:space="preserve"> (PRACH CE level </w:t>
            </w:r>
            <w:r w:rsidRPr="00C42D2D">
              <w:rPr>
                <w:rFonts w:hint="eastAsia"/>
              </w:rPr>
              <w:t>2</w:t>
            </w:r>
            <w:r w:rsidRPr="00C42D2D">
              <w:t xml:space="preserve">, </w:t>
            </w:r>
            <w:r w:rsidRPr="00C42D2D">
              <w:rPr>
                <w:rFonts w:hint="eastAsia"/>
              </w:rPr>
              <w:t>3</w:t>
            </w:r>
            <w:r w:rsidRPr="00C42D2D">
              <w:t>)</w:t>
            </w:r>
            <w:r w:rsidRPr="00C42D2D">
              <w:rPr>
                <w:rFonts w:hint="eastAsia"/>
              </w:rPr>
              <w:t>, the pre-defined maximum aggregation level is fixed to 24.</w:t>
            </w:r>
          </w:p>
          <w:p w14:paraId="71179B7A" w14:textId="77777777" w:rsidR="00E55E16" w:rsidRPr="00A42160" w:rsidRDefault="00E55E16" w:rsidP="00E55E16">
            <w:pPr>
              <w:rPr>
                <w:b/>
                <w:highlight w:val="green"/>
              </w:rPr>
            </w:pPr>
            <w:r w:rsidRPr="00A42160">
              <w:rPr>
                <w:b/>
                <w:highlight w:val="green"/>
              </w:rPr>
              <w:t>Agreement</w:t>
            </w:r>
          </w:p>
          <w:p w14:paraId="31B488EA" w14:textId="77777777" w:rsidR="00E55E16" w:rsidRPr="00356A6C" w:rsidRDefault="00E55E16" w:rsidP="00E55E16">
            <w:pPr>
              <w:pStyle w:val="ListParagraph"/>
              <w:ind w:firstLine="400"/>
            </w:pPr>
            <w:r w:rsidRPr="00356A6C">
              <w:rPr>
                <w:rFonts w:hint="eastAsia"/>
                <w:lang w:eastAsia="zh-CN"/>
              </w:rPr>
              <w:t>Confirm the following working assumption:</w:t>
            </w:r>
          </w:p>
          <w:p w14:paraId="75F53A91" w14:textId="77777777" w:rsidR="00E55E16" w:rsidRDefault="00E55E16" w:rsidP="00E55E16">
            <w:pPr>
              <w:numPr>
                <w:ilvl w:val="0"/>
                <w:numId w:val="55"/>
              </w:numPr>
              <w:spacing w:after="120"/>
            </w:pPr>
            <w:r w:rsidRPr="00C42D2D">
              <w:rPr>
                <w:rFonts w:hint="eastAsia"/>
              </w:rPr>
              <w:t>For DL quality report in Msg3</w:t>
            </w:r>
            <w:r w:rsidRPr="00C42D2D">
              <w:t xml:space="preserve"> for IDLE mode UEs</w:t>
            </w:r>
            <w:r w:rsidRPr="00C42D2D">
              <w:rPr>
                <w:rFonts w:hint="eastAsia"/>
              </w:rPr>
              <w:t xml:space="preserve">, </w:t>
            </w:r>
            <w:r w:rsidRPr="00C42D2D">
              <w:t xml:space="preserve">the narrowband(s) for downlink quality measurement includes at least the </w:t>
            </w:r>
            <w:r w:rsidRPr="00C42D2D">
              <w:rPr>
                <w:rFonts w:hint="eastAsia"/>
              </w:rPr>
              <w:t>narrowband</w:t>
            </w:r>
            <w:r w:rsidRPr="00C42D2D">
              <w:t>(s)</w:t>
            </w:r>
            <w:r w:rsidRPr="00C42D2D">
              <w:rPr>
                <w:rFonts w:hint="eastAsia"/>
              </w:rPr>
              <w:t xml:space="preserve"> on which MPDCCH of RAR is monitored.</w:t>
            </w:r>
          </w:p>
          <w:p w14:paraId="5BD4CA67" w14:textId="77777777" w:rsidR="00E55E16" w:rsidRPr="00972CC5" w:rsidRDefault="00E55E16" w:rsidP="00E55E16">
            <w:pPr>
              <w:rPr>
                <w:b/>
                <w:highlight w:val="green"/>
              </w:rPr>
            </w:pPr>
            <w:r w:rsidRPr="00972CC5">
              <w:rPr>
                <w:b/>
                <w:highlight w:val="green"/>
              </w:rPr>
              <w:t>Agreement</w:t>
            </w:r>
          </w:p>
          <w:p w14:paraId="0D65C9D5" w14:textId="77777777" w:rsidR="00E55E16" w:rsidRPr="00BD2A7E" w:rsidRDefault="00E55E16" w:rsidP="00E55E16">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14FC9FE3" w14:textId="77777777" w:rsidR="00E55E16" w:rsidRPr="00437B60" w:rsidRDefault="00E55E16" w:rsidP="00E55E16">
            <w:pPr>
              <w:numPr>
                <w:ilvl w:val="0"/>
                <w:numId w:val="55"/>
              </w:numPr>
              <w:spacing w:after="120"/>
            </w:pPr>
            <w:r w:rsidRPr="00437B60">
              <w:rPr>
                <w:rFonts w:hint="eastAsia"/>
              </w:rPr>
              <w:lastRenderedPageBreak/>
              <w:t>DCI (e.g. UL grant, PDCCH order)</w:t>
            </w:r>
          </w:p>
          <w:p w14:paraId="3A8E8116" w14:textId="77777777" w:rsidR="00E55E16" w:rsidRDefault="00E55E16" w:rsidP="00E55E16">
            <w:pPr>
              <w:numPr>
                <w:ilvl w:val="0"/>
                <w:numId w:val="55"/>
              </w:numPr>
              <w:spacing w:after="120"/>
            </w:pPr>
            <w:r w:rsidRPr="00437B60">
              <w:rPr>
                <w:rFonts w:hint="eastAsia"/>
              </w:rPr>
              <w:t>MAC CE</w:t>
            </w:r>
          </w:p>
          <w:p w14:paraId="07FAF69F" w14:textId="77777777" w:rsidR="00E55E16" w:rsidRDefault="00E55E16" w:rsidP="00E55E16">
            <w:r w:rsidRPr="000C7A57">
              <w:rPr>
                <w:rStyle w:val="Hyperlink"/>
                <w:b/>
              </w:rPr>
              <w:t>R1-1907631</w:t>
            </w:r>
            <w:r>
              <w:tab/>
            </w:r>
            <w:r w:rsidRPr="000C7A57">
              <w:t>Remaining issues on DL quality report in MTC</w:t>
            </w:r>
            <w:r>
              <w:tab/>
              <w:t>Samsung</w:t>
            </w:r>
          </w:p>
          <w:p w14:paraId="41D3EC22" w14:textId="77777777" w:rsidR="00E55E16" w:rsidRPr="0016614B" w:rsidRDefault="00E55E16" w:rsidP="00E55E16">
            <w:pPr>
              <w:rPr>
                <w:b/>
              </w:rPr>
            </w:pPr>
            <w:r w:rsidRPr="0016614B">
              <w:rPr>
                <w:b/>
              </w:rPr>
              <w:t>For further discussion</w:t>
            </w:r>
          </w:p>
          <w:p w14:paraId="7A169AEE" w14:textId="77777777" w:rsidR="00E55E16" w:rsidRPr="007D126F" w:rsidRDefault="00E55E16" w:rsidP="00E55E16">
            <w:pPr>
              <w:numPr>
                <w:ilvl w:val="0"/>
                <w:numId w:val="55"/>
              </w:numPr>
              <w:spacing w:after="120"/>
            </w:pPr>
            <w:r w:rsidRPr="007D126F">
              <w:rPr>
                <w:rFonts w:hint="eastAsia"/>
              </w:rPr>
              <w:t>Specify DL quality information with the following size for DL quality report in Msg3 for non-EDT case</w:t>
            </w:r>
          </w:p>
          <w:p w14:paraId="5042A0B5" w14:textId="77777777" w:rsidR="00E55E16" w:rsidRPr="007D126F" w:rsidRDefault="00E55E16" w:rsidP="00E55E16">
            <w:pPr>
              <w:numPr>
                <w:ilvl w:val="1"/>
                <w:numId w:val="55"/>
              </w:numPr>
              <w:spacing w:after="120"/>
            </w:pPr>
            <w:r w:rsidRPr="007D126F">
              <w:rPr>
                <w:rFonts w:hint="eastAsia"/>
              </w:rPr>
              <w:t>Up to 8 bits</w:t>
            </w:r>
            <w:r w:rsidRPr="007D126F">
              <w:t xml:space="preserve"> if there is enough room in the scheduled TBS, otherwise 2 bits</w:t>
            </w:r>
          </w:p>
          <w:p w14:paraId="271C3086" w14:textId="77777777" w:rsidR="00E55E16" w:rsidRPr="007D126F" w:rsidRDefault="00E55E16" w:rsidP="00E55E16">
            <w:pPr>
              <w:numPr>
                <w:ilvl w:val="0"/>
                <w:numId w:val="55"/>
              </w:numPr>
              <w:spacing w:after="120"/>
            </w:pPr>
            <w:r w:rsidRPr="007D126F">
              <w:rPr>
                <w:rFonts w:hint="eastAsia"/>
              </w:rPr>
              <w:t>Fixed range of DL quality information is defined for DL quality report with up to 8 bits</w:t>
            </w:r>
          </w:p>
          <w:p w14:paraId="7F7E4650" w14:textId="77777777" w:rsidR="00E55E16" w:rsidRPr="007D126F" w:rsidRDefault="00E55E16" w:rsidP="00E55E16">
            <w:pPr>
              <w:numPr>
                <w:ilvl w:val="0"/>
                <w:numId w:val="55"/>
              </w:numPr>
              <w:spacing w:after="120"/>
            </w:pPr>
            <w:r w:rsidRPr="007D126F">
              <w:rPr>
                <w:rFonts w:hint="eastAsia"/>
              </w:rPr>
              <w:t>Adaptive range of DL quality information is defined for DL quality report with up to 2 bits</w:t>
            </w:r>
          </w:p>
          <w:p w14:paraId="2A5C6FC3" w14:textId="77777777" w:rsidR="00E55E16" w:rsidRPr="007D126F" w:rsidRDefault="00E55E16" w:rsidP="00E55E16">
            <w:pPr>
              <w:numPr>
                <w:ilvl w:val="1"/>
                <w:numId w:val="55"/>
              </w:numPr>
              <w:spacing w:after="120"/>
            </w:pPr>
            <w:r w:rsidRPr="007D126F">
              <w:rPr>
                <w:rFonts w:hint="eastAsia"/>
              </w:rPr>
              <w:t>FFS details</w:t>
            </w:r>
          </w:p>
          <w:p w14:paraId="373859B1" w14:textId="77777777" w:rsidR="00E55E16" w:rsidRPr="00D73C24" w:rsidRDefault="00E55E16" w:rsidP="00E55E16">
            <w:pPr>
              <w:rPr>
                <w:b/>
                <w:highlight w:val="green"/>
              </w:rPr>
            </w:pPr>
            <w:r w:rsidRPr="00D73C24">
              <w:rPr>
                <w:b/>
                <w:highlight w:val="green"/>
              </w:rPr>
              <w:t>Agreement</w:t>
            </w:r>
          </w:p>
          <w:p w14:paraId="07D5AA94" w14:textId="77777777" w:rsidR="00E55E16" w:rsidRPr="00D7114E" w:rsidRDefault="00E55E16" w:rsidP="00E55E16">
            <w:r w:rsidRPr="00D7114E">
              <w:rPr>
                <w:rFonts w:hint="eastAsia"/>
              </w:rPr>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2AFDA9FD" w14:textId="77777777" w:rsidR="00E55E16" w:rsidRPr="007D126F" w:rsidRDefault="00E55E16" w:rsidP="00E55E16">
            <w:pPr>
              <w:numPr>
                <w:ilvl w:val="0"/>
                <w:numId w:val="55"/>
              </w:numPr>
              <w:spacing w:after="120"/>
            </w:pPr>
            <w:r w:rsidRPr="007D126F">
              <w:t xml:space="preserve">Alternative 1: Repetition number =1 is reported with aggregation level </w:t>
            </w:r>
          </w:p>
          <w:p w14:paraId="606F078E" w14:textId="77777777" w:rsidR="00E55E16" w:rsidRPr="00B550EF" w:rsidRDefault="00E55E16" w:rsidP="00E55E16">
            <w:pPr>
              <w:numPr>
                <w:ilvl w:val="0"/>
                <w:numId w:val="55"/>
              </w:numPr>
              <w:spacing w:after="120"/>
            </w:pPr>
            <w:r w:rsidRPr="007D126F">
              <w:t xml:space="preserve">Alternative 2: Repetition number =1 is reported assuming </w:t>
            </w:r>
            <w:r w:rsidRPr="007D126F">
              <w:rPr>
                <w:rFonts w:hint="eastAsia"/>
              </w:rPr>
              <w:t>aggregation level of 24</w:t>
            </w:r>
          </w:p>
          <w:p w14:paraId="1E81B8B7" w14:textId="77777777" w:rsidR="00E55E16" w:rsidRDefault="00E55E16" w:rsidP="00E55E16">
            <w:pPr>
              <w:pStyle w:val="ListParagraph"/>
              <w:ind w:firstLine="400"/>
              <w:rPr>
                <w:lang w:eastAsia="zh-CN"/>
              </w:rPr>
            </w:pPr>
          </w:p>
          <w:p w14:paraId="71980E0F" w14:textId="77777777" w:rsidR="00E55E16" w:rsidRPr="00782D53" w:rsidRDefault="00E55E16" w:rsidP="00E55E16">
            <w:pPr>
              <w:pStyle w:val="ListParagraph"/>
              <w:ind w:firstLine="402"/>
              <w:rPr>
                <w:b/>
                <w:highlight w:val="green"/>
                <w:lang w:eastAsia="zh-CN"/>
              </w:rPr>
            </w:pPr>
            <w:r w:rsidRPr="00782D53">
              <w:rPr>
                <w:b/>
                <w:highlight w:val="green"/>
                <w:lang w:eastAsia="zh-CN"/>
              </w:rPr>
              <w:t>Agreement</w:t>
            </w:r>
          </w:p>
          <w:p w14:paraId="71603D86" w14:textId="77777777" w:rsidR="00E55E16" w:rsidRPr="00782D53" w:rsidRDefault="00E55E16" w:rsidP="00E55E16">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14252310" w14:textId="77777777" w:rsidR="00E55E16" w:rsidRPr="007D126F" w:rsidRDefault="00E55E16" w:rsidP="00E55E16">
            <w:pPr>
              <w:numPr>
                <w:ilvl w:val="0"/>
                <w:numId w:val="55"/>
              </w:numPr>
              <w:spacing w:after="120"/>
            </w:pPr>
            <w:r w:rsidRPr="007D126F">
              <w:t xml:space="preserve">Alternative 1: </w:t>
            </w:r>
            <w:r w:rsidRPr="007D126F">
              <w:rPr>
                <w:rFonts w:hint="eastAsia"/>
              </w:rPr>
              <w:t>Only wideband DL quality is reported.</w:t>
            </w:r>
          </w:p>
          <w:p w14:paraId="6FBEC725" w14:textId="77777777" w:rsidR="00E55E16" w:rsidRPr="007D126F" w:rsidRDefault="00E55E16" w:rsidP="00E55E16">
            <w:pPr>
              <w:numPr>
                <w:ilvl w:val="0"/>
                <w:numId w:val="55"/>
              </w:numPr>
              <w:spacing w:after="120"/>
            </w:pPr>
            <w:r w:rsidRPr="007D126F">
              <w:t xml:space="preserve">Alternative 2: </w:t>
            </w:r>
            <w:r w:rsidRPr="007D126F">
              <w:rPr>
                <w:rFonts w:hint="eastAsia"/>
              </w:rPr>
              <w:t>DL quality on a preferred narrowband and position of the preferred narrowband are reported in addition to wideband DL quality.</w:t>
            </w:r>
          </w:p>
          <w:p w14:paraId="02395C7A" w14:textId="04EAC856" w:rsidR="00E55E16" w:rsidRDefault="00E55E16" w:rsidP="00E55E16">
            <w:pPr>
              <w:numPr>
                <w:ilvl w:val="1"/>
                <w:numId w:val="55"/>
              </w:numPr>
              <w:spacing w:after="120"/>
              <w:rPr>
                <w:rFonts w:eastAsiaTheme="minorEastAsia"/>
              </w:rPr>
            </w:pPr>
            <w:r w:rsidRPr="007D126F">
              <w:rPr>
                <w:rFonts w:hint="eastAsia"/>
              </w:rPr>
              <w:t>The preferred narrowband is selected within the set of narrowband(s) on which wideband DL quality is measured.</w:t>
            </w:r>
          </w:p>
        </w:tc>
      </w:tr>
    </w:tbl>
    <w:p w14:paraId="41819D82" w14:textId="77777777" w:rsidR="00BB50EF" w:rsidRPr="00E55E16" w:rsidRDefault="00BB50EF" w:rsidP="00E77158">
      <w:pPr>
        <w:spacing w:before="240" w:line="276" w:lineRule="auto"/>
        <w:ind w:right="-99"/>
        <w:rPr>
          <w:rFonts w:eastAsiaTheme="minorEastAsia"/>
        </w:rPr>
      </w:pPr>
    </w:p>
    <w:p w14:paraId="47AEA4BE" w14:textId="297226A9" w:rsidR="00E77158" w:rsidRDefault="0040351B" w:rsidP="00E77158">
      <w:pPr>
        <w:spacing w:before="240" w:line="276" w:lineRule="auto"/>
        <w:ind w:right="-99"/>
        <w:rPr>
          <w:rFonts w:eastAsiaTheme="minorEastAsia"/>
        </w:rPr>
      </w:pPr>
      <w:r>
        <w:rPr>
          <w:rFonts w:eastAsiaTheme="minorEastAsia" w:hint="eastAsia"/>
        </w:rPr>
        <w:t>T</w:t>
      </w:r>
      <w:r w:rsidR="00E77158">
        <w:rPr>
          <w:rFonts w:eastAsiaTheme="minorEastAsia" w:hint="eastAsia"/>
        </w:rPr>
        <w:t>he following RAN2 agreements for quality report in Msg3 were made in RAN2#103</w:t>
      </w:r>
      <w:r w:rsidR="00CF174B">
        <w:rPr>
          <w:rFonts w:eastAsiaTheme="minorEastAsia" w:hint="eastAsia"/>
        </w:rPr>
        <w:t>b</w:t>
      </w:r>
      <w:r w:rsidR="00DC13DE">
        <w:rPr>
          <w:rFonts w:eastAsiaTheme="minorEastAsia" w:hint="eastAsia"/>
        </w:rPr>
        <w:t>is</w:t>
      </w:r>
      <w:r w:rsidR="00E77158">
        <w:rPr>
          <w:rFonts w:eastAsiaTheme="minorEastAsia" w:hint="eastAsia"/>
        </w:rPr>
        <w:t>~#105</w:t>
      </w:r>
      <w:r w:rsidR="00DC13DE">
        <w:rPr>
          <w:rFonts w:eastAsiaTheme="minorEastAsia" w:hint="eastAsia"/>
        </w:rPr>
        <w:t>bis</w:t>
      </w:r>
      <w:r w:rsidR="00E77158">
        <w:rPr>
          <w:rFonts w:eastAsiaTheme="minorEastAsia" w:hint="eastAsia"/>
        </w:rPr>
        <w:t>:</w:t>
      </w:r>
    </w:p>
    <w:tbl>
      <w:tblPr>
        <w:tblStyle w:val="TableGrid"/>
        <w:tblW w:w="0" w:type="auto"/>
        <w:tblLook w:val="04A0" w:firstRow="1" w:lastRow="0" w:firstColumn="1" w:lastColumn="0" w:noHBand="0" w:noVBand="1"/>
      </w:tblPr>
      <w:tblGrid>
        <w:gridCol w:w="9857"/>
      </w:tblGrid>
      <w:tr w:rsidR="00E55E16" w14:paraId="76453D30" w14:textId="77777777" w:rsidTr="00E55E16">
        <w:tc>
          <w:tcPr>
            <w:tcW w:w="9857" w:type="dxa"/>
          </w:tcPr>
          <w:p w14:paraId="4C537AAE" w14:textId="77777777" w:rsidR="00E55E16" w:rsidRPr="00226BAC" w:rsidRDefault="00E55E16" w:rsidP="00E55E16">
            <w:pPr>
              <w:spacing w:before="240" w:after="0"/>
              <w:rPr>
                <w:rFonts w:ascii="Times" w:eastAsia="MS Mincho" w:hAnsi="Times" w:cs="Times"/>
              </w:rPr>
            </w:pPr>
            <w:r w:rsidRPr="00226BAC">
              <w:rPr>
                <w:rFonts w:ascii="Times" w:eastAsia="MS Mincho" w:hAnsi="Times" w:cs="Times"/>
                <w:highlight w:val="green"/>
              </w:rPr>
              <w:t>RAN2#103bis agreement</w:t>
            </w:r>
          </w:p>
          <w:p w14:paraId="39963A8E" w14:textId="77777777" w:rsidR="00E55E16" w:rsidRPr="00226BAC" w:rsidRDefault="00E55E16" w:rsidP="00E55E16">
            <w:pPr>
              <w:pStyle w:val="Agreement"/>
              <w:numPr>
                <w:ilvl w:val="0"/>
                <w:numId w:val="50"/>
              </w:numPr>
              <w:rPr>
                <w:rFonts w:ascii="Times" w:hAnsi="Times" w:cs="Times"/>
                <w:b w:val="0"/>
              </w:rPr>
            </w:pPr>
            <w:r w:rsidRPr="00226BAC">
              <w:rPr>
                <w:rFonts w:ascii="Times" w:hAnsi="Times" w:cs="Times"/>
                <w:b w:val="0"/>
              </w:rPr>
              <w:t>Quality report in Msg3 is introduced for EDT. FFS for non-EDT.</w:t>
            </w:r>
          </w:p>
          <w:p w14:paraId="53512F27" w14:textId="77777777" w:rsidR="00E55E16" w:rsidRPr="00226BAC" w:rsidRDefault="00E55E16" w:rsidP="00E55E16">
            <w:pPr>
              <w:rPr>
                <w:rFonts w:ascii="Times" w:hAnsi="Times" w:cs="Times"/>
                <w:sz w:val="4"/>
                <w:szCs w:val="4"/>
                <w:lang w:eastAsia="en-GB"/>
              </w:rPr>
            </w:pPr>
          </w:p>
          <w:p w14:paraId="6C8AD5A4"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RAN2#104 agreement</w:t>
            </w:r>
          </w:p>
          <w:p w14:paraId="2532D2B1" w14:textId="77777777" w:rsidR="00E55E16" w:rsidRPr="00226BAC" w:rsidRDefault="00E55E16" w:rsidP="00E55E16">
            <w:pPr>
              <w:pStyle w:val="Agreement"/>
              <w:numPr>
                <w:ilvl w:val="0"/>
                <w:numId w:val="50"/>
              </w:numPr>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29C9892C" w14:textId="77777777" w:rsidR="00E55E16" w:rsidRPr="00226BAC" w:rsidRDefault="00E55E16" w:rsidP="00E55E16">
            <w:pPr>
              <w:pStyle w:val="Agreement"/>
              <w:numPr>
                <w:ilvl w:val="0"/>
                <w:numId w:val="50"/>
              </w:numPr>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33A031A8" w14:textId="77777777" w:rsidR="00E55E16" w:rsidRPr="00226BAC" w:rsidRDefault="00E55E16" w:rsidP="00E55E16">
            <w:pPr>
              <w:ind w:left="1259"/>
              <w:rPr>
                <w:rFonts w:ascii="Times" w:eastAsia="MS Mincho" w:hAnsi="Times" w:cs="Times"/>
                <w:sz w:val="8"/>
                <w:szCs w:val="8"/>
              </w:rPr>
            </w:pPr>
          </w:p>
          <w:p w14:paraId="239DB740"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RAN2#105 agreement</w:t>
            </w:r>
          </w:p>
          <w:p w14:paraId="748BD515" w14:textId="77777777" w:rsidR="00E55E16" w:rsidRPr="00226BAC" w:rsidRDefault="00E55E16" w:rsidP="00E55E16">
            <w:pPr>
              <w:pStyle w:val="Agreement"/>
              <w:numPr>
                <w:ilvl w:val="0"/>
                <w:numId w:val="50"/>
              </w:numPr>
              <w:rPr>
                <w:rFonts w:ascii="Times" w:hAnsi="Times" w:cs="Times"/>
                <w:b w:val="0"/>
                <w:lang w:val="en-US"/>
              </w:rPr>
            </w:pPr>
            <w:r w:rsidRPr="00226BAC">
              <w:rPr>
                <w:rFonts w:ascii="Times" w:hAnsi="Times" w:cs="Times"/>
                <w:b w:val="0"/>
                <w:lang w:val="en-US"/>
              </w:rPr>
              <w:t>UE reports at most one DL quality measurement in Msg3 transmission. This is pending RAN1 agreement.</w:t>
            </w:r>
          </w:p>
          <w:p w14:paraId="337A87BB" w14:textId="77777777" w:rsidR="00E55E16" w:rsidRPr="00226BAC" w:rsidRDefault="00E55E16" w:rsidP="00E55E16">
            <w:pPr>
              <w:pStyle w:val="Agreement"/>
              <w:numPr>
                <w:ilvl w:val="0"/>
                <w:numId w:val="50"/>
              </w:numPr>
              <w:rPr>
                <w:rFonts w:ascii="Times" w:hAnsi="Times" w:cs="Times"/>
                <w:b w:val="0"/>
              </w:rPr>
            </w:pPr>
            <w:r w:rsidRPr="00226BAC">
              <w:rPr>
                <w:rFonts w:ascii="Times" w:hAnsi="Times" w:cs="Times"/>
                <w:b w:val="0"/>
                <w:lang w:val="en-US"/>
              </w:rPr>
              <w:t xml:space="preserve">For EDT, new MAC CE will be defined to report the channel quality in Msg3. FFS whether an LCID (lowest priority) or </w:t>
            </w:r>
            <w:proofErr w:type="spellStart"/>
            <w:r w:rsidRPr="00226BAC">
              <w:rPr>
                <w:rFonts w:ascii="Times" w:hAnsi="Times" w:cs="Times"/>
                <w:b w:val="0"/>
                <w:lang w:val="en-US"/>
              </w:rPr>
              <w:t>eLCID</w:t>
            </w:r>
            <w:proofErr w:type="spellEnd"/>
            <w:r w:rsidRPr="00226BAC">
              <w:rPr>
                <w:rFonts w:ascii="Times" w:hAnsi="Times" w:cs="Times"/>
                <w:b w:val="0"/>
                <w:lang w:val="en-US"/>
              </w:rPr>
              <w:t xml:space="preserve"> is used.</w:t>
            </w:r>
          </w:p>
          <w:p w14:paraId="7EB5E992" w14:textId="77777777" w:rsidR="00E55E16" w:rsidRPr="00226BAC" w:rsidRDefault="00E55E16" w:rsidP="00E55E16">
            <w:pPr>
              <w:pStyle w:val="Agreement"/>
              <w:numPr>
                <w:ilvl w:val="0"/>
                <w:numId w:val="50"/>
              </w:numPr>
              <w:rPr>
                <w:rFonts w:ascii="Times" w:hAnsi="Times" w:cs="Times"/>
                <w:b w:val="0"/>
              </w:rPr>
            </w:pPr>
            <w:r w:rsidRPr="000E70D4">
              <w:rPr>
                <w:rFonts w:ascii="Times" w:hAnsi="Times" w:cs="Times"/>
                <w:b w:val="0"/>
              </w:rPr>
              <w:t>Channel quality in Msg3 is reported with no explicit differentiation on whether the measurement was made in T1 or T2.</w:t>
            </w:r>
          </w:p>
          <w:p w14:paraId="23CE81AC" w14:textId="77777777" w:rsidR="00E55E16" w:rsidRPr="00226BAC" w:rsidRDefault="00E55E16" w:rsidP="00E55E16">
            <w:pPr>
              <w:ind w:left="1259"/>
              <w:rPr>
                <w:rFonts w:ascii="Times" w:eastAsia="MS Mincho" w:hAnsi="Times" w:cs="Times"/>
                <w:sz w:val="8"/>
                <w:szCs w:val="8"/>
              </w:rPr>
            </w:pPr>
          </w:p>
          <w:p w14:paraId="4451723C"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RAN2#105</w:t>
            </w:r>
            <w:r w:rsidRPr="00AB4CCF">
              <w:rPr>
                <w:rFonts w:ascii="Times" w:eastAsiaTheme="minorEastAsia" w:hAnsi="Times" w:cs="Times" w:hint="eastAsia"/>
                <w:highlight w:val="green"/>
              </w:rPr>
              <w:t>bis</w:t>
            </w:r>
            <w:r w:rsidRPr="00AB4CCF">
              <w:rPr>
                <w:rFonts w:ascii="Times" w:eastAsia="MS Mincho" w:hAnsi="Times" w:cs="Times"/>
                <w:highlight w:val="green"/>
              </w:rPr>
              <w:t xml:space="preserve"> agreement</w:t>
            </w:r>
          </w:p>
          <w:p w14:paraId="03983DF8" w14:textId="77777777" w:rsidR="00E55E16" w:rsidRPr="003E0E66" w:rsidRDefault="00E55E16" w:rsidP="00E55E16">
            <w:pPr>
              <w:pStyle w:val="Agreement"/>
              <w:numPr>
                <w:ilvl w:val="0"/>
                <w:numId w:val="50"/>
              </w:numPr>
              <w:rPr>
                <w:rFonts w:ascii="Times" w:hAnsi="Times" w:cs="Times"/>
                <w:b w:val="0"/>
              </w:rPr>
            </w:pPr>
            <w:proofErr w:type="spellStart"/>
            <w:proofErr w:type="gramStart"/>
            <w:r w:rsidRPr="003E0E66">
              <w:rPr>
                <w:rFonts w:ascii="Times" w:hAnsi="Times" w:cs="Times"/>
                <w:b w:val="0"/>
              </w:rPr>
              <w:t>eLCID</w:t>
            </w:r>
            <w:proofErr w:type="spellEnd"/>
            <w:proofErr w:type="gramEnd"/>
            <w:r w:rsidRPr="003E0E66">
              <w:rPr>
                <w:rFonts w:ascii="Times" w:hAnsi="Times" w:cs="Times"/>
                <w:b w:val="0"/>
              </w:rPr>
              <w:t xml:space="preserve"> based solution is not supported.</w:t>
            </w:r>
          </w:p>
          <w:p w14:paraId="028E023A" w14:textId="77777777" w:rsidR="00E55E16" w:rsidRPr="003E0E66" w:rsidRDefault="00E55E16" w:rsidP="00E55E16">
            <w:pPr>
              <w:pStyle w:val="Agreement"/>
              <w:numPr>
                <w:ilvl w:val="0"/>
                <w:numId w:val="50"/>
              </w:numPr>
              <w:rPr>
                <w:rFonts w:ascii="Times" w:hAnsi="Times" w:cs="Times"/>
                <w:b w:val="0"/>
              </w:rPr>
            </w:pPr>
            <w:r w:rsidRPr="003E0E66">
              <w:rPr>
                <w:rFonts w:ascii="Times" w:hAnsi="Times" w:cs="Times"/>
                <w:b w:val="0"/>
              </w:rPr>
              <w:lastRenderedPageBreak/>
              <w:t>A new LCID is used for eMTC pending approval in the main room.</w:t>
            </w:r>
          </w:p>
          <w:p w14:paraId="2AD631E7" w14:textId="1CF82837" w:rsidR="00E55E16" w:rsidRDefault="00E55E16" w:rsidP="00E55E16">
            <w:pPr>
              <w:pStyle w:val="Agreement"/>
              <w:numPr>
                <w:ilvl w:val="0"/>
                <w:numId w:val="50"/>
              </w:numPr>
              <w:rPr>
                <w:rFonts w:eastAsiaTheme="minorEastAsia"/>
              </w:rPr>
            </w:pPr>
            <w:r w:rsidRPr="003E0E66">
              <w:rPr>
                <w:rFonts w:ascii="Times" w:hAnsi="Times" w:cs="Times"/>
                <w:b w:val="0"/>
              </w:rPr>
              <w:t>IoT informs the main room regarding the pending agreement above and the alternatives, e.g. to use one of LCID values reserved for NB-IoT or sidelink.</w:t>
            </w:r>
          </w:p>
        </w:tc>
      </w:tr>
    </w:tbl>
    <w:p w14:paraId="292E16DD" w14:textId="77777777" w:rsidR="00E55E16" w:rsidRDefault="00E55E16" w:rsidP="001F7474">
      <w:pPr>
        <w:spacing w:before="240" w:line="276" w:lineRule="auto"/>
        <w:ind w:right="-99"/>
        <w:rPr>
          <w:rFonts w:eastAsiaTheme="minorEastAsia"/>
        </w:rPr>
      </w:pPr>
    </w:p>
    <w:p w14:paraId="50920EB4" w14:textId="327A4B95" w:rsidR="00E77158" w:rsidRDefault="00E55E16" w:rsidP="001F7474">
      <w:pPr>
        <w:spacing w:before="240" w:line="276" w:lineRule="auto"/>
        <w:ind w:right="-99"/>
        <w:rPr>
          <w:rFonts w:eastAsiaTheme="minorEastAsia"/>
        </w:rPr>
      </w:pPr>
      <w:r>
        <w:rPr>
          <w:rFonts w:eastAsiaTheme="minorEastAsia" w:hint="eastAsia"/>
        </w:rPr>
        <w:t>A</w:t>
      </w:r>
      <w:r w:rsidR="005205E7">
        <w:rPr>
          <w:rFonts w:eastAsiaTheme="minorEastAsia" w:hint="eastAsia"/>
        </w:rPr>
        <w:t>n</w:t>
      </w:r>
      <w:r w:rsidR="00D43063">
        <w:rPr>
          <w:rFonts w:eastAsiaTheme="minorEastAsia" w:hint="eastAsia"/>
        </w:rPr>
        <w:t xml:space="preserve"> </w:t>
      </w:r>
      <w:r>
        <w:rPr>
          <w:rFonts w:eastAsiaTheme="minorEastAsia" w:hint="eastAsia"/>
        </w:rPr>
        <w:t xml:space="preserve">email discussion </w:t>
      </w:r>
      <w:r w:rsidR="005205E7">
        <w:rPr>
          <w:rFonts w:eastAsiaTheme="minorEastAsia" w:hint="eastAsia"/>
        </w:rPr>
        <w:t xml:space="preserve">at RAN2 </w:t>
      </w:r>
      <w:r>
        <w:rPr>
          <w:rFonts w:eastAsiaTheme="minorEastAsia" w:hint="eastAsia"/>
        </w:rPr>
        <w:t>was triggered in RAN2#106 as follows:</w:t>
      </w:r>
    </w:p>
    <w:tbl>
      <w:tblPr>
        <w:tblStyle w:val="TableGrid"/>
        <w:tblW w:w="0" w:type="auto"/>
        <w:tblLook w:val="04A0" w:firstRow="1" w:lastRow="0" w:firstColumn="1" w:lastColumn="0" w:noHBand="0" w:noVBand="1"/>
      </w:tblPr>
      <w:tblGrid>
        <w:gridCol w:w="9857"/>
      </w:tblGrid>
      <w:tr w:rsidR="00E55E16" w14:paraId="3BD53A76" w14:textId="77777777" w:rsidTr="00E55E16">
        <w:tc>
          <w:tcPr>
            <w:tcW w:w="9857" w:type="dxa"/>
          </w:tcPr>
          <w:p w14:paraId="766F01C5" w14:textId="77777777" w:rsidR="00E55E16" w:rsidRPr="00B941B5" w:rsidRDefault="00E55E16" w:rsidP="00E55E16">
            <w:pPr>
              <w:pStyle w:val="EmailDiscussion"/>
              <w:rPr>
                <w:rFonts w:ascii="Times New Roman" w:hAnsi="Times New Roman"/>
              </w:rPr>
            </w:pPr>
            <w:r w:rsidRPr="00B941B5">
              <w:rPr>
                <w:rFonts w:ascii="Times New Roman" w:hAnsi="Times New Roman"/>
              </w:rPr>
              <w:t>[106#xx][R16 eMTC] Quality report in Msg3 (Huawei)</w:t>
            </w:r>
          </w:p>
          <w:p w14:paraId="1BA3CF97"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Discussion on:</w:t>
            </w:r>
          </w:p>
          <w:p w14:paraId="765F926B"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how to enable the feature for quality report in idle and connected mode</w:t>
            </w:r>
          </w:p>
          <w:p w14:paraId="4B810669"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how to trigger signalling to provide the quality report in connected mode</w:t>
            </w:r>
          </w:p>
          <w:p w14:paraId="2FDFC795"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which signalling is used to provide the quality report in connected mode</w:t>
            </w:r>
          </w:p>
          <w:p w14:paraId="36F86603"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xml:space="preserve">- </w:t>
            </w:r>
            <w:proofErr w:type="gramStart"/>
            <w:r w:rsidRPr="00B941B5">
              <w:rPr>
                <w:rFonts w:ascii="Times New Roman" w:hAnsi="Times New Roman"/>
              </w:rPr>
              <w:t>if</w:t>
            </w:r>
            <w:proofErr w:type="gramEnd"/>
            <w:r w:rsidRPr="00B941B5">
              <w:rPr>
                <w:rFonts w:ascii="Times New Roman" w:hAnsi="Times New Roman"/>
              </w:rPr>
              <w:t xml:space="preserve"> capability is needed for idle and connected mode.</w:t>
            </w:r>
          </w:p>
          <w:p w14:paraId="726E547B" w14:textId="77777777" w:rsidR="00E55E16" w:rsidRPr="00B941B5" w:rsidRDefault="00E55E16" w:rsidP="00E55E16">
            <w:pPr>
              <w:pStyle w:val="EmailDiscussion2"/>
              <w:rPr>
                <w:rFonts w:ascii="Times New Roman" w:hAnsi="Times New Roman"/>
              </w:rPr>
            </w:pPr>
            <w:r w:rsidRPr="00B941B5">
              <w:rPr>
                <w:rFonts w:ascii="Times New Roman" w:hAnsi="Times New Roman"/>
              </w:rPr>
              <w:tab/>
              <w:t>Intended outcome: Report to the next meeting</w:t>
            </w:r>
          </w:p>
          <w:p w14:paraId="092A6E46" w14:textId="0DABF942" w:rsidR="00E55E16" w:rsidRPr="00B941B5" w:rsidRDefault="00E55E16" w:rsidP="00E55E16">
            <w:pPr>
              <w:pStyle w:val="EmailDiscussion2"/>
              <w:rPr>
                <w:rFonts w:ascii="Times New Roman" w:eastAsiaTheme="minorEastAsia" w:hAnsi="Times New Roman"/>
                <w:lang w:val="en-US"/>
              </w:rPr>
            </w:pPr>
            <w:r w:rsidRPr="00B941B5">
              <w:rPr>
                <w:rFonts w:ascii="Times New Roman" w:hAnsi="Times New Roman"/>
              </w:rPr>
              <w:tab/>
              <w:t>Deadline:  Next meeting</w:t>
            </w:r>
          </w:p>
        </w:tc>
      </w:tr>
    </w:tbl>
    <w:p w14:paraId="605C2965" w14:textId="77777777" w:rsidR="00E55E16" w:rsidRDefault="00E55E16" w:rsidP="001F7474">
      <w:pPr>
        <w:spacing w:before="240" w:line="276" w:lineRule="auto"/>
        <w:ind w:right="-99"/>
        <w:rPr>
          <w:rFonts w:eastAsiaTheme="minorEastAsia"/>
        </w:rPr>
      </w:pPr>
    </w:p>
    <w:p w14:paraId="72F44074" w14:textId="75098D67" w:rsidR="0040351B" w:rsidRDefault="0040351B" w:rsidP="001F7474">
      <w:pPr>
        <w:spacing w:before="240" w:line="276" w:lineRule="auto"/>
        <w:ind w:right="-99"/>
        <w:rPr>
          <w:rFonts w:eastAsiaTheme="minorEastAsia"/>
        </w:rPr>
      </w:pPr>
      <w:r>
        <w:rPr>
          <w:rFonts w:eastAsiaTheme="minorEastAsia" w:hint="eastAsia"/>
        </w:rPr>
        <w:t xml:space="preserve">In addition, the following is provided in RAN2 LS </w:t>
      </w:r>
      <w:hyperlink r:id="rId14" w:history="1">
        <w:r w:rsidRPr="004C0ED5">
          <w:rPr>
            <w:rStyle w:val="Hyperlink"/>
            <w:rFonts w:eastAsiaTheme="minorEastAsia" w:hint="eastAsia"/>
          </w:rPr>
          <w:t>R2-1905277</w:t>
        </w:r>
      </w:hyperlink>
      <w:r w:rsidR="009C204F">
        <w:rPr>
          <w:rFonts w:eastAsiaTheme="minorEastAsia" w:hint="eastAsia"/>
        </w:rPr>
        <w:t xml:space="preserve"> [2]</w:t>
      </w:r>
      <w:r>
        <w:rPr>
          <w:rFonts w:eastAsiaTheme="minorEastAsia" w:hint="eastAsia"/>
        </w:rPr>
        <w:t>:</w:t>
      </w:r>
    </w:p>
    <w:tbl>
      <w:tblPr>
        <w:tblStyle w:val="TableGrid"/>
        <w:tblW w:w="0" w:type="auto"/>
        <w:tblLook w:val="04A0" w:firstRow="1" w:lastRow="0" w:firstColumn="1" w:lastColumn="0" w:noHBand="0" w:noVBand="1"/>
      </w:tblPr>
      <w:tblGrid>
        <w:gridCol w:w="9857"/>
      </w:tblGrid>
      <w:tr w:rsidR="0058414A" w14:paraId="19DA545C" w14:textId="77777777" w:rsidTr="0058414A">
        <w:tc>
          <w:tcPr>
            <w:tcW w:w="9857" w:type="dxa"/>
          </w:tcPr>
          <w:p w14:paraId="0206418D" w14:textId="77777777" w:rsidR="0058414A" w:rsidRPr="00963237" w:rsidRDefault="0058414A" w:rsidP="0058414A">
            <w:pPr>
              <w:spacing w:after="120"/>
              <w:rPr>
                <w:b/>
              </w:rPr>
            </w:pPr>
            <w:r w:rsidRPr="00963237">
              <w:rPr>
                <w:b/>
              </w:rPr>
              <w:t>1. Overall Description:</w:t>
            </w:r>
          </w:p>
          <w:p w14:paraId="450D5D05" w14:textId="77777777" w:rsidR="0058414A" w:rsidRDefault="0058414A" w:rsidP="0058414A">
            <w:pPr>
              <w:pStyle w:val="BodyText"/>
              <w:jc w:val="both"/>
            </w:pPr>
            <w:r>
              <w:t>For EDT, RAN2 has agreed that a new MAC CE will be defined to carry the Quality Report.</w:t>
            </w:r>
          </w:p>
          <w:p w14:paraId="2CB65566" w14:textId="77777777" w:rsidR="0058414A" w:rsidRDefault="0058414A" w:rsidP="0058414A">
            <w:pPr>
              <w:pStyle w:val="BodyText"/>
              <w:jc w:val="both"/>
            </w:pPr>
          </w:p>
          <w:p w14:paraId="69F6E698" w14:textId="77777777" w:rsidR="0058414A" w:rsidRPr="00DF0A3D" w:rsidRDefault="0058414A" w:rsidP="0058414A">
            <w:pPr>
              <w:pStyle w:val="BodyText"/>
              <w:jc w:val="both"/>
              <w:rPr>
                <w:u w:val="single"/>
              </w:rPr>
            </w:pPr>
            <w:r w:rsidRPr="00DF0A3D">
              <w:rPr>
                <w:u w:val="single"/>
              </w:rPr>
              <w:t>Non-EDT</w:t>
            </w:r>
          </w:p>
          <w:p w14:paraId="3FF94C6E" w14:textId="77777777" w:rsidR="0058414A" w:rsidRDefault="0058414A" w:rsidP="0058414A">
            <w:pPr>
              <w:pStyle w:val="BodyText"/>
              <w:jc w:val="both"/>
            </w:pPr>
            <w:r>
              <w:t xml:space="preserve">For the non-EDT case, when eNB provides minimum TBS size of 56 bits in the random access response, RAN2 confirms that two unused bits in MAC </w:t>
            </w:r>
            <w:proofErr w:type="spellStart"/>
            <w:r>
              <w:t>subheader</w:t>
            </w:r>
            <w:proofErr w:type="spellEnd"/>
            <w:r>
              <w:t xml:space="preserve"> can be used to send the Msg3 quality report.</w:t>
            </w:r>
          </w:p>
          <w:p w14:paraId="59F5F16D" w14:textId="77777777" w:rsidR="0058414A" w:rsidRDefault="0058414A" w:rsidP="0058414A">
            <w:pPr>
              <w:pStyle w:val="BodyText"/>
              <w:jc w:val="both"/>
            </w:pPr>
            <w:r>
              <w:t xml:space="preserve">However, if eNB provides the TBS size that is prolonged to the next available TBS size as shown below in Table 1 in the random access response, there is a maximum of 8 bits available for the Msg3 quality report. </w:t>
            </w:r>
          </w:p>
          <w:p w14:paraId="4B3BB7CA" w14:textId="77777777" w:rsidR="0058414A" w:rsidRDefault="0058414A" w:rsidP="0058414A">
            <w:pPr>
              <w:pStyle w:val="Caption"/>
              <w:keepNext/>
              <w:jc w:val="center"/>
            </w:pPr>
            <w:bookmarkStart w:id="2"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2"/>
            <w:r>
              <w:t>: Possible TBS Sizes for Msg3</w:t>
            </w:r>
          </w:p>
          <w:tbl>
            <w:tblPr>
              <w:tblStyle w:val="TableGrid"/>
              <w:tblW w:w="0" w:type="auto"/>
              <w:tblLook w:val="04A0" w:firstRow="1" w:lastRow="0" w:firstColumn="1" w:lastColumn="0" w:noHBand="0" w:noVBand="1"/>
            </w:tblPr>
            <w:tblGrid>
              <w:gridCol w:w="4532"/>
              <w:gridCol w:w="1923"/>
              <w:gridCol w:w="1465"/>
            </w:tblGrid>
            <w:tr w:rsidR="0058414A" w14:paraId="5D67747E" w14:textId="77777777" w:rsidTr="00C13F32">
              <w:tc>
                <w:tcPr>
                  <w:tcW w:w="4532" w:type="dxa"/>
                  <w:tcBorders>
                    <w:top w:val="nil"/>
                    <w:left w:val="nil"/>
                    <w:bottom w:val="single" w:sz="4" w:space="0" w:color="auto"/>
                    <w:right w:val="single" w:sz="4" w:space="0" w:color="auto"/>
                  </w:tcBorders>
                  <w:vAlign w:val="center"/>
                </w:tcPr>
                <w:p w14:paraId="4D06AE61" w14:textId="77777777" w:rsidR="0058414A" w:rsidRDefault="0058414A" w:rsidP="00C13F32">
                  <w:pPr>
                    <w:pStyle w:val="BodyText"/>
                    <w:jc w:val="cente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5C8B98" w14:textId="77777777" w:rsidR="0058414A" w:rsidRDefault="0058414A" w:rsidP="00C13F32">
                  <w:pPr>
                    <w:pStyle w:val="BodyText"/>
                    <w:jc w:val="center"/>
                    <w:rPr>
                      <w:b/>
                    </w:rPr>
                  </w:pPr>
                  <w:r>
                    <w:rPr>
                      <w:b/>
                    </w:rPr>
                    <w:t xml:space="preserve">Minimum Msg3 TBS </w:t>
                  </w:r>
                  <w:r>
                    <w:rPr>
                      <w:b/>
                    </w:rPr>
                    <w:br/>
                  </w:r>
                  <w: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63FD37" w14:textId="77777777" w:rsidR="0058414A" w:rsidRDefault="0058414A" w:rsidP="00C13F32">
                  <w:pPr>
                    <w:pStyle w:val="BodyText"/>
                    <w:jc w:val="center"/>
                    <w:rPr>
                      <w:b/>
                    </w:rPr>
                  </w:pPr>
                  <w:r>
                    <w:rPr>
                      <w:b/>
                    </w:rPr>
                    <w:t>prolonged Msg3 TBS</w:t>
                  </w:r>
                </w:p>
                <w:p w14:paraId="3FF60D42" w14:textId="77777777" w:rsidR="0058414A" w:rsidRDefault="0058414A" w:rsidP="00C13F32">
                  <w:pPr>
                    <w:pStyle w:val="BodyText"/>
                    <w:jc w:val="center"/>
                    <w:rPr>
                      <w:b/>
                    </w:rPr>
                  </w:pPr>
                  <w:r>
                    <w:t>[bit]</w:t>
                  </w:r>
                </w:p>
              </w:tc>
            </w:tr>
            <w:tr w:rsidR="0058414A" w14:paraId="0FC051F7"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ECE59B" w14:textId="77777777" w:rsidR="0058414A" w:rsidRDefault="0058414A" w:rsidP="00C13F32">
                  <w:pPr>
                    <w:pStyle w:val="BodyText"/>
                    <w:rPr>
                      <w:b/>
                    </w:rPr>
                  </w:pPr>
                  <w:proofErr w:type="spellStart"/>
                  <w:r>
                    <w:rPr>
                      <w:b/>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6F31515C"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520B1F65" w14:textId="77777777" w:rsidR="0058414A" w:rsidRDefault="0058414A" w:rsidP="00C13F32">
                  <w:pPr>
                    <w:pStyle w:val="BodyText"/>
                    <w:jc w:val="center"/>
                  </w:pPr>
                  <w:r>
                    <w:t>72</w:t>
                  </w:r>
                </w:p>
              </w:tc>
            </w:tr>
            <w:tr w:rsidR="0058414A" w14:paraId="2966D981"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153643" w14:textId="77777777" w:rsidR="0058414A" w:rsidRDefault="0058414A" w:rsidP="00C13F32">
                  <w:pPr>
                    <w:pStyle w:val="BodyText"/>
                    <w:rPr>
                      <w:b/>
                    </w:rPr>
                  </w:pPr>
                  <w:proofErr w:type="spellStart"/>
                  <w:r>
                    <w:rPr>
                      <w:b/>
                    </w:rPr>
                    <w:t>RRCConnectionResumeRequest</w:t>
                  </w:r>
                  <w:proofErr w:type="spellEnd"/>
                  <w:r>
                    <w:rPr>
                      <w:b/>
                    </w:rPr>
                    <w:br/>
                  </w:r>
                  <w:r>
                    <w:rPr>
                      <w:i/>
                    </w:rPr>
                    <w:t xml:space="preserve">(with </w:t>
                  </w:r>
                  <w:proofErr w:type="spellStart"/>
                  <w:r>
                    <w:rPr>
                      <w:i/>
                    </w:rPr>
                    <w:t>fullResumeID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8CF97C3" w14:textId="77777777" w:rsidR="0058414A" w:rsidRDefault="0058414A" w:rsidP="00C13F32">
                  <w:pPr>
                    <w:pStyle w:val="BodyText"/>
                    <w:jc w:val="center"/>
                  </w:pPr>
                  <w:r>
                    <w:t>72</w:t>
                  </w:r>
                </w:p>
              </w:tc>
              <w:tc>
                <w:tcPr>
                  <w:tcW w:w="1465" w:type="dxa"/>
                  <w:tcBorders>
                    <w:top w:val="single" w:sz="4" w:space="0" w:color="auto"/>
                    <w:left w:val="single" w:sz="4" w:space="0" w:color="auto"/>
                    <w:bottom w:val="single" w:sz="4" w:space="0" w:color="auto"/>
                    <w:right w:val="single" w:sz="4" w:space="0" w:color="auto"/>
                  </w:tcBorders>
                  <w:hideMark/>
                </w:tcPr>
                <w:p w14:paraId="3EFDCB23" w14:textId="77777777" w:rsidR="0058414A" w:rsidRDefault="0058414A" w:rsidP="00C13F32">
                  <w:pPr>
                    <w:pStyle w:val="BodyText"/>
                    <w:jc w:val="center"/>
                  </w:pPr>
                  <w:r>
                    <w:t>88</w:t>
                  </w:r>
                </w:p>
              </w:tc>
            </w:tr>
            <w:tr w:rsidR="0058414A" w14:paraId="031A4B3A"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B2F0E5" w14:textId="77777777" w:rsidR="0058414A" w:rsidRDefault="0058414A" w:rsidP="00C13F32">
                  <w:pPr>
                    <w:pStyle w:val="BodyText"/>
                    <w:rPr>
                      <w:b/>
                    </w:rPr>
                  </w:pPr>
                  <w:proofErr w:type="spellStart"/>
                  <w:r>
                    <w:rPr>
                      <w:b/>
                    </w:rPr>
                    <w:t>RRCConnectionResumeRequest</w:t>
                  </w:r>
                  <w:proofErr w:type="spellEnd"/>
                  <w:r>
                    <w:rPr>
                      <w:b/>
                    </w:rPr>
                    <w:t xml:space="preserve"> </w:t>
                  </w:r>
                  <w:r>
                    <w:rPr>
                      <w:b/>
                    </w:rPr>
                    <w:br/>
                  </w:r>
                  <w:r>
                    <w:rPr>
                      <w:i/>
                    </w:rPr>
                    <w:t xml:space="preserve">(with </w:t>
                  </w:r>
                  <w:proofErr w:type="spellStart"/>
                  <w:r>
                    <w:rPr>
                      <w:i/>
                    </w:rPr>
                    <w:t>truncatedResumeID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10D06287"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56086A6" w14:textId="77777777" w:rsidR="0058414A" w:rsidRDefault="0058414A" w:rsidP="00C13F32">
                  <w:pPr>
                    <w:pStyle w:val="BodyText"/>
                    <w:jc w:val="center"/>
                  </w:pPr>
                  <w:r>
                    <w:t>72</w:t>
                  </w:r>
                </w:p>
              </w:tc>
            </w:tr>
            <w:tr w:rsidR="0058414A" w14:paraId="5CD7F3D8"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49709" w14:textId="77777777" w:rsidR="0058414A" w:rsidRDefault="0058414A" w:rsidP="00C13F32">
                  <w:pPr>
                    <w:pStyle w:val="BodyText"/>
                    <w:rPr>
                      <w:b/>
                    </w:rPr>
                  </w:pPr>
                  <w:proofErr w:type="spellStart"/>
                  <w:r>
                    <w:rPr>
                      <w:b/>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6AE2F921"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07C550F" w14:textId="77777777" w:rsidR="0058414A" w:rsidRDefault="0058414A" w:rsidP="00C13F32">
                  <w:pPr>
                    <w:pStyle w:val="BodyText"/>
                    <w:jc w:val="center"/>
                  </w:pPr>
                  <w:r>
                    <w:t>72</w:t>
                  </w:r>
                </w:p>
              </w:tc>
            </w:tr>
          </w:tbl>
          <w:p w14:paraId="63B285AD" w14:textId="77777777" w:rsidR="0058414A" w:rsidRDefault="0058414A" w:rsidP="0058414A">
            <w:pPr>
              <w:pStyle w:val="BodyText"/>
              <w:rPr>
                <w:u w:val="single"/>
              </w:rPr>
            </w:pPr>
          </w:p>
          <w:p w14:paraId="52BF2061" w14:textId="77777777" w:rsidR="0058414A" w:rsidRDefault="0058414A" w:rsidP="0058414A">
            <w:pPr>
              <w:pStyle w:val="BodyText"/>
              <w:rPr>
                <w:u w:val="single"/>
              </w:rPr>
            </w:pPr>
            <w:r w:rsidRPr="00CF3BE3">
              <w:rPr>
                <w:u w:val="single"/>
              </w:rPr>
              <w:t>EDT</w:t>
            </w:r>
          </w:p>
          <w:p w14:paraId="0949FD9C" w14:textId="77777777" w:rsidR="0058414A" w:rsidRDefault="0058414A" w:rsidP="0058414A">
            <w:pPr>
              <w:pStyle w:val="BodyText"/>
            </w:pPr>
            <w:r>
              <w:t xml:space="preserve">For EDT case, a MAC CE is used and a maximum of 8 bits are available for Mgs3 quality report. </w:t>
            </w:r>
          </w:p>
          <w:p w14:paraId="76931160" w14:textId="77777777" w:rsidR="0058414A" w:rsidRPr="00963237" w:rsidRDefault="0058414A" w:rsidP="0058414A">
            <w:pPr>
              <w:pStyle w:val="BodyText"/>
            </w:pPr>
            <w:r>
              <w:t>For Msg3 quality report in CONNECTED state, it is possible to use same MAC CE based solution with a maxi</w:t>
            </w:r>
            <w:r w:rsidRPr="00963237">
              <w:t>mum of 8 bits available for Msg3 quality report.</w:t>
            </w:r>
          </w:p>
          <w:p w14:paraId="030E8990" w14:textId="77777777" w:rsidR="0058414A" w:rsidRPr="00963237" w:rsidRDefault="0058414A" w:rsidP="0058414A">
            <w:pPr>
              <w:pStyle w:val="BodyText"/>
            </w:pPr>
          </w:p>
          <w:p w14:paraId="5FC00C30" w14:textId="77777777" w:rsidR="0058414A" w:rsidRPr="00963237" w:rsidRDefault="0058414A" w:rsidP="0058414A">
            <w:pPr>
              <w:spacing w:after="120"/>
              <w:rPr>
                <w:b/>
              </w:rPr>
            </w:pPr>
            <w:r w:rsidRPr="00963237">
              <w:rPr>
                <w:b/>
              </w:rPr>
              <w:t>2. Actions:</w:t>
            </w:r>
          </w:p>
          <w:p w14:paraId="65A07417" w14:textId="77777777" w:rsidR="0058414A" w:rsidRPr="00963237" w:rsidRDefault="0058414A" w:rsidP="0058414A">
            <w:pPr>
              <w:spacing w:after="120"/>
              <w:ind w:left="1985" w:hanging="1985"/>
              <w:rPr>
                <w:b/>
              </w:rPr>
            </w:pPr>
            <w:r w:rsidRPr="00963237">
              <w:rPr>
                <w:b/>
              </w:rPr>
              <w:lastRenderedPageBreak/>
              <w:t>To RAN1, RAN4</w:t>
            </w:r>
          </w:p>
          <w:p w14:paraId="5792815A" w14:textId="77777777" w:rsidR="0058414A" w:rsidRPr="00963237" w:rsidRDefault="0058414A" w:rsidP="0058414A">
            <w:pPr>
              <w:spacing w:after="120"/>
              <w:ind w:left="993" w:hanging="993"/>
              <w:jc w:val="both"/>
            </w:pPr>
            <w:r w:rsidRPr="00963237">
              <w:rPr>
                <w:b/>
              </w:rPr>
              <w:t xml:space="preserve">ACTION: </w:t>
            </w:r>
            <w:r w:rsidRPr="00963237">
              <w:tab/>
              <w:t>RAN2 respectfully ask RAN1 and RAN4 to consider the above in the discussion on the definition of the Quality Report content and provide feedback on applicability of 2 bits and/or 8 bits for the non-EDT case.</w:t>
            </w:r>
          </w:p>
          <w:p w14:paraId="2A794239" w14:textId="77777777" w:rsidR="0058414A" w:rsidRPr="00963237" w:rsidRDefault="0058414A" w:rsidP="0058414A">
            <w:pPr>
              <w:spacing w:after="120"/>
              <w:rPr>
                <w:b/>
              </w:rPr>
            </w:pPr>
            <w:r w:rsidRPr="00963237">
              <w:rPr>
                <w:b/>
              </w:rPr>
              <w:t>3. Date of Next TSG-RAN WG2 Meetings:</w:t>
            </w:r>
          </w:p>
          <w:p w14:paraId="08EE4719" w14:textId="77777777" w:rsidR="0058414A" w:rsidRPr="00963237" w:rsidRDefault="0058414A" w:rsidP="0058414A">
            <w:pPr>
              <w:tabs>
                <w:tab w:val="left" w:pos="5103"/>
              </w:tabs>
              <w:spacing w:after="120"/>
              <w:ind w:left="2268" w:hanging="2268"/>
              <w:rPr>
                <w:bCs/>
              </w:rPr>
            </w:pPr>
            <w:r w:rsidRPr="00963237">
              <w:rPr>
                <w:bCs/>
              </w:rPr>
              <w:t>TSG-RAN WG2 Meeting #106</w:t>
            </w:r>
            <w:r w:rsidRPr="00963237">
              <w:rPr>
                <w:bCs/>
              </w:rPr>
              <w:tab/>
            </w:r>
            <w:r w:rsidRPr="00963237">
              <w:rPr>
                <w:bCs/>
                <w:color w:val="000000"/>
              </w:rPr>
              <w:t xml:space="preserve">13 - 17 May 2019    </w:t>
            </w:r>
            <w:r w:rsidRPr="00963237">
              <w:rPr>
                <w:bCs/>
              </w:rPr>
              <w:tab/>
              <w:t xml:space="preserve">           Reno, USA</w:t>
            </w:r>
          </w:p>
          <w:p w14:paraId="12BA8DB0" w14:textId="382A3B03" w:rsidR="0058414A" w:rsidRDefault="0058414A" w:rsidP="0058414A">
            <w:pPr>
              <w:spacing w:before="240" w:line="276" w:lineRule="auto"/>
              <w:ind w:right="-99"/>
              <w:rPr>
                <w:rFonts w:eastAsiaTheme="minorEastAsia"/>
              </w:rPr>
            </w:pPr>
            <w:r w:rsidRPr="00963237">
              <w:rPr>
                <w:bCs/>
              </w:rPr>
              <w:t>TSG-RAN WG2 Meeting #107</w:t>
            </w:r>
            <w:r w:rsidRPr="00963237">
              <w:rPr>
                <w:bCs/>
              </w:rPr>
              <w:tab/>
              <w:t xml:space="preserve">26 - 30 August 2019   </w:t>
            </w:r>
            <w:r w:rsidRPr="00963237">
              <w:rPr>
                <w:bCs/>
              </w:rPr>
              <w:tab/>
              <w:t xml:space="preserve">           Prague, CZ</w:t>
            </w:r>
          </w:p>
        </w:tc>
      </w:tr>
    </w:tbl>
    <w:p w14:paraId="27653474" w14:textId="77777777" w:rsidR="0040351B" w:rsidRDefault="0040351B" w:rsidP="001F7474">
      <w:pPr>
        <w:spacing w:before="240" w:line="276" w:lineRule="auto"/>
        <w:ind w:right="-99"/>
        <w:rPr>
          <w:rFonts w:eastAsiaTheme="minorEastAsia"/>
        </w:rPr>
      </w:pPr>
    </w:p>
    <w:p w14:paraId="079357C6" w14:textId="5A7179FE" w:rsidR="00D21CCC" w:rsidRDefault="00D21CCC" w:rsidP="001F7474">
      <w:pPr>
        <w:spacing w:before="240" w:line="276" w:lineRule="auto"/>
        <w:ind w:right="-99"/>
        <w:rPr>
          <w:rFonts w:eastAsiaTheme="minorEastAsia"/>
        </w:rPr>
      </w:pPr>
      <w:r>
        <w:rPr>
          <w:rFonts w:eastAsiaTheme="minorEastAsia" w:hint="eastAsia"/>
        </w:rPr>
        <w:t>During the ongoing RAN2#107 meeting in Prague, DL quality report in MTC was discussed with the following progress:</w:t>
      </w:r>
    </w:p>
    <w:tbl>
      <w:tblPr>
        <w:tblStyle w:val="TableGrid"/>
        <w:tblW w:w="0" w:type="auto"/>
        <w:tblLook w:val="04A0" w:firstRow="1" w:lastRow="0" w:firstColumn="1" w:lastColumn="0" w:noHBand="0" w:noVBand="1"/>
      </w:tblPr>
      <w:tblGrid>
        <w:gridCol w:w="9857"/>
      </w:tblGrid>
      <w:tr w:rsidR="00D21CCC" w14:paraId="3FD98354" w14:textId="77777777" w:rsidTr="00D21CCC">
        <w:tc>
          <w:tcPr>
            <w:tcW w:w="9857" w:type="dxa"/>
          </w:tcPr>
          <w:p w14:paraId="1CE5E2F1" w14:textId="77777777" w:rsidR="00D21CCC" w:rsidRDefault="00D21CCC" w:rsidP="00D21CCC">
            <w:pPr>
              <w:spacing w:before="60"/>
              <w:ind w:left="1259" w:hanging="1259"/>
              <w:rPr>
                <w:noProof/>
              </w:rPr>
            </w:pPr>
            <w:hyperlink r:id="rId15" w:history="1">
              <w:r w:rsidRPr="00566B52">
                <w:rPr>
                  <w:noProof/>
                  <w:color w:val="0000FF"/>
                  <w:u w:val="single"/>
                </w:rPr>
                <w:t>R2-1910059</w:t>
              </w:r>
            </w:hyperlink>
            <w:r w:rsidRPr="00566B52">
              <w:rPr>
                <w:noProof/>
              </w:rPr>
              <w:tab/>
              <w:t>Report of email discussion [106#66][R16 eMTC] Quality report in Msg3</w:t>
            </w:r>
            <w:r w:rsidRPr="00566B52">
              <w:rPr>
                <w:noProof/>
              </w:rPr>
              <w:tab/>
              <w:t>Huawei, HiSilicon</w:t>
            </w:r>
            <w:r w:rsidRPr="00566B52">
              <w:rPr>
                <w:noProof/>
              </w:rPr>
              <w:tab/>
              <w:t>discussion</w:t>
            </w:r>
            <w:r w:rsidRPr="00566B52">
              <w:rPr>
                <w:noProof/>
              </w:rPr>
              <w:tab/>
              <w:t>Rel-16</w:t>
            </w:r>
            <w:r w:rsidRPr="00566B52">
              <w:rPr>
                <w:noProof/>
              </w:rPr>
              <w:tab/>
              <w:t>LTE_eMTC5-Core</w:t>
            </w:r>
          </w:p>
          <w:p w14:paraId="450DB057" w14:textId="77777777" w:rsidR="00D21CCC" w:rsidRDefault="00D21CCC" w:rsidP="00D21CCC">
            <w:pPr>
              <w:spacing w:before="60"/>
              <w:ind w:left="2518" w:hanging="1259"/>
              <w:rPr>
                <w:noProof/>
              </w:rPr>
            </w:pPr>
            <w:r>
              <w:rPr>
                <w:noProof/>
              </w:rPr>
              <w:t>Proposal 1:RAN2 decides whether there is an explicit signalling to trigger the aperiodic DL quality report in connected mode.</w:t>
            </w:r>
          </w:p>
          <w:p w14:paraId="3932C86E" w14:textId="77777777" w:rsidR="00D21CCC" w:rsidRDefault="00D21CCC" w:rsidP="00D21CCC">
            <w:pPr>
              <w:spacing w:before="60"/>
              <w:ind w:left="2518" w:hanging="1259"/>
              <w:rPr>
                <w:noProof/>
              </w:rPr>
            </w:pPr>
            <w:r>
              <w:rPr>
                <w:noProof/>
              </w:rPr>
              <w:t>Proposal 2: If explicit trigger signalling is agreed, RAN2 down selects the DCI or MAC CE option after more RAN1/4 progress.</w:t>
            </w:r>
          </w:p>
          <w:p w14:paraId="6C400118" w14:textId="77777777" w:rsidR="00D21CCC" w:rsidRDefault="00D21CCC" w:rsidP="00D21CCC">
            <w:pPr>
              <w:numPr>
                <w:ilvl w:val="0"/>
                <w:numId w:val="60"/>
              </w:numPr>
              <w:spacing w:before="60" w:after="0"/>
              <w:rPr>
                <w:noProof/>
              </w:rPr>
            </w:pPr>
            <w:r>
              <w:rPr>
                <w:noProof/>
              </w:rPr>
              <w:t>QC thinks that it is not clear if the UE is required to do the measurements regardless of reporting is triggerred.</w:t>
            </w:r>
          </w:p>
          <w:p w14:paraId="63805F2B" w14:textId="77777777" w:rsidR="00D21CCC" w:rsidRDefault="00D21CCC" w:rsidP="00D21CCC">
            <w:pPr>
              <w:spacing w:before="60"/>
              <w:ind w:left="2518" w:hanging="1259"/>
              <w:rPr>
                <w:noProof/>
              </w:rPr>
            </w:pPr>
            <w:r>
              <w:rPr>
                <w:noProof/>
              </w:rPr>
              <w:t>Proposal 3: MAC CE is used to provide the aperiodic DL quality report in connected mode.</w:t>
            </w:r>
          </w:p>
          <w:p w14:paraId="4ECFE157" w14:textId="77777777" w:rsidR="00D21CCC" w:rsidRDefault="00D21CCC" w:rsidP="00D21CCC">
            <w:pPr>
              <w:spacing w:before="60"/>
              <w:ind w:left="2518" w:hanging="1259"/>
              <w:rPr>
                <w:noProof/>
              </w:rPr>
            </w:pPr>
            <w:r>
              <w:rPr>
                <w:noProof/>
              </w:rPr>
              <w:t>Proposal 4: RAN2 decides whether to enable aperiodic DL quality report in connected mode by dedicated RRC signaling, or no enable singling is need.</w:t>
            </w:r>
          </w:p>
          <w:p w14:paraId="1804B5F4" w14:textId="77777777" w:rsidR="00D21CCC" w:rsidRDefault="00D21CCC" w:rsidP="00D21CCC">
            <w:pPr>
              <w:numPr>
                <w:ilvl w:val="0"/>
                <w:numId w:val="60"/>
              </w:numPr>
              <w:spacing w:before="60" w:after="0"/>
              <w:rPr>
                <w:noProof/>
              </w:rPr>
            </w:pPr>
            <w:r>
              <w:rPr>
                <w:noProof/>
              </w:rPr>
              <w:t>Intel thinks the UE would need to know in case the report is triggerred by DCI due to time constraints. It is not clear to Intel whether an existing DCI format is used.</w:t>
            </w:r>
          </w:p>
          <w:p w14:paraId="07C501F9" w14:textId="77777777" w:rsidR="00D21CCC" w:rsidRDefault="00D21CCC" w:rsidP="00D21CCC">
            <w:pPr>
              <w:pStyle w:val="Agreement"/>
              <w:tabs>
                <w:tab w:val="clear" w:pos="360"/>
                <w:tab w:val="num" w:pos="1619"/>
              </w:tabs>
              <w:ind w:left="1619"/>
              <w:rPr>
                <w:noProof/>
              </w:rPr>
            </w:pPr>
            <w:r>
              <w:rPr>
                <w:noProof/>
              </w:rPr>
              <w:t>Needs to be discussed depending on whether the report is triggered by DCI or MAC CE.</w:t>
            </w:r>
          </w:p>
          <w:p w14:paraId="2BE96701" w14:textId="77777777" w:rsidR="00D21CCC" w:rsidRDefault="00D21CCC" w:rsidP="00D21CCC">
            <w:pPr>
              <w:spacing w:before="60"/>
              <w:ind w:left="2518" w:hanging="1259"/>
              <w:rPr>
                <w:noProof/>
              </w:rPr>
            </w:pPr>
          </w:p>
          <w:p w14:paraId="34215806" w14:textId="77777777" w:rsidR="00D21CCC" w:rsidRDefault="00D21CCC" w:rsidP="00D21CCC">
            <w:pPr>
              <w:spacing w:before="60"/>
              <w:ind w:left="2518" w:hanging="1259"/>
              <w:rPr>
                <w:noProof/>
              </w:rPr>
            </w:pPr>
            <w:r>
              <w:rPr>
                <w:noProof/>
              </w:rPr>
              <w:t>Proposal 5: DL quality report in Msg3 in idle mode is enabled by the SI.</w:t>
            </w:r>
          </w:p>
          <w:p w14:paraId="7E3A9CAB" w14:textId="77777777" w:rsidR="00D21CCC" w:rsidRDefault="00D21CCC" w:rsidP="00D21CCC">
            <w:pPr>
              <w:spacing w:before="60"/>
              <w:ind w:left="2518" w:hanging="1259"/>
              <w:rPr>
                <w:noProof/>
              </w:rPr>
            </w:pPr>
            <w:r>
              <w:rPr>
                <w:noProof/>
              </w:rPr>
              <w:t>Proposal 6: UE capability reporting is NOT needed for the DL quality report in Msg3 in idle mode.</w:t>
            </w:r>
          </w:p>
          <w:p w14:paraId="7620BFC8" w14:textId="3F71869A" w:rsidR="00D21CCC" w:rsidRDefault="00D21CCC" w:rsidP="00D21CCC">
            <w:pPr>
              <w:spacing w:before="60"/>
              <w:ind w:left="2518" w:hanging="1259"/>
              <w:rPr>
                <w:noProof/>
              </w:rPr>
            </w:pPr>
            <w:r>
              <w:rPr>
                <w:noProof/>
              </w:rPr>
              <w:t>Proposal 7: UE capability reporting is introduced for the aperiodic DL quality report in connected mode.</w:t>
            </w:r>
          </w:p>
          <w:p w14:paraId="616A418F" w14:textId="77777777" w:rsidR="00D21CCC" w:rsidRDefault="00D21CCC" w:rsidP="00D21CCC">
            <w:pPr>
              <w:pStyle w:val="Agreement"/>
              <w:tabs>
                <w:tab w:val="clear" w:pos="360"/>
                <w:tab w:val="num" w:pos="1619"/>
              </w:tabs>
              <w:ind w:left="1619"/>
            </w:pPr>
            <w:r>
              <w:rPr>
                <w:noProof/>
              </w:rPr>
              <w:t>Explicit signalling is introduced to trigger the aperiodic DL quality report in connected mode. FFS whether DCI or MAC CE.</w:t>
            </w:r>
          </w:p>
          <w:p w14:paraId="4461E5FD" w14:textId="77777777" w:rsidR="00D21CCC" w:rsidRDefault="00D21CCC" w:rsidP="00D21CCC">
            <w:pPr>
              <w:pStyle w:val="Agreement"/>
              <w:tabs>
                <w:tab w:val="clear" w:pos="360"/>
                <w:tab w:val="num" w:pos="1619"/>
              </w:tabs>
              <w:ind w:left="1619"/>
            </w:pPr>
            <w:r>
              <w:rPr>
                <w:noProof/>
              </w:rPr>
              <w:t>MAC CE is used to provide the aperiodic DL quality report in connected mode.</w:t>
            </w:r>
          </w:p>
          <w:p w14:paraId="7AC0E8FB" w14:textId="77777777" w:rsidR="00D21CCC" w:rsidRDefault="00D21CCC" w:rsidP="00D21CCC">
            <w:pPr>
              <w:pStyle w:val="Agreement"/>
              <w:tabs>
                <w:tab w:val="clear" w:pos="360"/>
                <w:tab w:val="num" w:pos="1619"/>
              </w:tabs>
              <w:ind w:left="1619"/>
              <w:rPr>
                <w:noProof/>
              </w:rPr>
            </w:pPr>
            <w:r>
              <w:rPr>
                <w:noProof/>
              </w:rPr>
              <w:t>DL quality report in Msg3 in idle mode is enabled via system information broadcast.</w:t>
            </w:r>
          </w:p>
          <w:p w14:paraId="55B6EFBA" w14:textId="77777777" w:rsidR="00D21CCC" w:rsidRDefault="00D21CCC" w:rsidP="00D21CCC">
            <w:pPr>
              <w:pStyle w:val="Agreement"/>
              <w:tabs>
                <w:tab w:val="clear" w:pos="360"/>
                <w:tab w:val="num" w:pos="1619"/>
              </w:tabs>
              <w:ind w:left="1619"/>
            </w:pPr>
            <w:r>
              <w:rPr>
                <w:noProof/>
              </w:rPr>
              <w:t>UE capability reporting is not needed for the DL quality report in Msg3 in idle mode.</w:t>
            </w:r>
          </w:p>
          <w:p w14:paraId="01B2B514" w14:textId="50C562F1" w:rsidR="00D21CCC" w:rsidRPr="00D21CCC" w:rsidRDefault="00D21CCC" w:rsidP="00D21CCC">
            <w:pPr>
              <w:pStyle w:val="Agreement"/>
              <w:tabs>
                <w:tab w:val="clear" w:pos="360"/>
                <w:tab w:val="num" w:pos="1619"/>
              </w:tabs>
              <w:ind w:left="1619"/>
            </w:pPr>
            <w:r>
              <w:rPr>
                <w:noProof/>
              </w:rPr>
              <w:t>UE capability reporting is introduced for the aperiodic DL quality report in connected mode.</w:t>
            </w:r>
          </w:p>
        </w:tc>
      </w:tr>
    </w:tbl>
    <w:p w14:paraId="3A9B0CD7" w14:textId="77777777" w:rsidR="00D21CCC" w:rsidRDefault="00D21CCC" w:rsidP="001F7474">
      <w:pPr>
        <w:spacing w:before="240" w:line="276" w:lineRule="auto"/>
        <w:ind w:right="-99"/>
        <w:rPr>
          <w:rFonts w:eastAsiaTheme="minorEastAsia"/>
        </w:rPr>
      </w:pPr>
    </w:p>
    <w:p w14:paraId="4C96F3DC" w14:textId="3F246071"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E55E16">
        <w:rPr>
          <w:rFonts w:eastAsiaTheme="minorEastAsia" w:hint="eastAsia"/>
        </w:rPr>
        <w:t>8</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w:t>
      </w:r>
      <w:r w:rsidR="001C37B2">
        <w:rPr>
          <w:rFonts w:eastAsiaTheme="minorEastAsia" w:hint="eastAsia"/>
        </w:rPr>
        <w:t xml:space="preserve">IDLE mode </w:t>
      </w:r>
      <w:r w:rsidR="003310A0">
        <w:rPr>
          <w:rFonts w:eastAsiaTheme="minorEastAsia" w:hint="eastAsia"/>
        </w:rPr>
        <w:t>and connected mode</w:t>
      </w:r>
      <w:r w:rsidR="00DB1A3A">
        <w:rPr>
          <w:rFonts w:eastAsiaTheme="minorEastAsia" w:hint="eastAsia"/>
        </w:rPr>
        <w:t xml:space="preserve"> for Rel-16 eMTC.</w:t>
      </w:r>
    </w:p>
    <w:bookmarkEnd w:id="1"/>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lastRenderedPageBreak/>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68A22A4" w14:textId="57572392"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B23DE8">
        <w:rPr>
          <w:rFonts w:eastAsiaTheme="minorEastAsia" w:cs="Arial" w:hint="eastAsia"/>
          <w:sz w:val="24"/>
          <w:szCs w:val="21"/>
          <w:lang w:eastAsia="zh-CN"/>
        </w:rPr>
        <w:t>1</w:t>
      </w:r>
      <w:r w:rsidRPr="00F42847">
        <w:rPr>
          <w:rFonts w:eastAsiaTheme="minorEastAsia" w:cs="Arial"/>
          <w:sz w:val="24"/>
          <w:szCs w:val="21"/>
        </w:rPr>
        <w:t xml:space="preserve"> </w:t>
      </w:r>
      <w:r>
        <w:rPr>
          <w:rFonts w:eastAsiaTheme="minorEastAsia" w:cs="Arial" w:hint="eastAsia"/>
          <w:sz w:val="24"/>
          <w:szCs w:val="21"/>
          <w:lang w:eastAsia="zh-CN"/>
        </w:rPr>
        <w:t>DL quality information</w:t>
      </w:r>
      <w:r w:rsidR="00B23DE8">
        <w:rPr>
          <w:rFonts w:eastAsiaTheme="minorEastAsia" w:cs="Arial" w:hint="eastAsia"/>
          <w:sz w:val="24"/>
          <w:szCs w:val="21"/>
          <w:lang w:eastAsia="zh-CN"/>
        </w:rPr>
        <w:t xml:space="preserve"> for different size</w:t>
      </w:r>
    </w:p>
    <w:p w14:paraId="5C6E566D" w14:textId="2B612AAA" w:rsidR="00302576" w:rsidRDefault="0040351B" w:rsidP="007D0CC9">
      <w:pPr>
        <w:spacing w:line="276" w:lineRule="auto"/>
        <w:rPr>
          <w:rFonts w:eastAsiaTheme="minorEastAsia"/>
        </w:rPr>
      </w:pPr>
      <w:r>
        <w:rPr>
          <w:rFonts w:hint="eastAsia"/>
        </w:rPr>
        <w:t xml:space="preserve">As shown in </w:t>
      </w:r>
      <w:r w:rsidR="00D57FC3">
        <w:rPr>
          <w:rFonts w:hint="eastAsia"/>
        </w:rPr>
        <w:t xml:space="preserve">RAN2 </w:t>
      </w:r>
      <w:r>
        <w:rPr>
          <w:rFonts w:hint="eastAsia"/>
        </w:rPr>
        <w:t xml:space="preserve">reply </w:t>
      </w:r>
      <w:r w:rsidR="00D57FC3">
        <w:rPr>
          <w:rFonts w:eastAsiaTheme="minorEastAsia" w:hint="eastAsia"/>
        </w:rPr>
        <w:t xml:space="preserve">LS </w:t>
      </w:r>
      <w:hyperlink r:id="rId16" w:history="1">
        <w:r w:rsidR="00D57FC3" w:rsidRPr="004C0ED5">
          <w:rPr>
            <w:rStyle w:val="Hyperlink"/>
            <w:rFonts w:eastAsiaTheme="minorEastAsia" w:hint="eastAsia"/>
          </w:rPr>
          <w:t>R2-1905277</w:t>
        </w:r>
      </w:hyperlink>
      <w:r w:rsidR="009C204F">
        <w:rPr>
          <w:rFonts w:eastAsiaTheme="minorEastAsia" w:hint="eastAsia"/>
        </w:rPr>
        <w:t xml:space="preserve"> [2]</w:t>
      </w:r>
      <w:r w:rsidR="00D57FC3">
        <w:rPr>
          <w:rFonts w:eastAsiaTheme="minorEastAsia" w:hint="eastAsia"/>
        </w:rPr>
        <w:t xml:space="preserve">, DL quality report in Msg3 </w:t>
      </w:r>
      <w:r w:rsidR="00DC13DE">
        <w:rPr>
          <w:rFonts w:eastAsiaTheme="minorEastAsia" w:hint="eastAsia"/>
        </w:rPr>
        <w:t xml:space="preserve">in both IDLE mode and connected mode </w:t>
      </w:r>
      <w:r w:rsidR="00D57FC3">
        <w:rPr>
          <w:rFonts w:eastAsiaTheme="minorEastAsia" w:hint="eastAsia"/>
        </w:rPr>
        <w:t xml:space="preserve">is carried via MAC signaling. </w:t>
      </w:r>
      <w:r w:rsidR="00302576">
        <w:rPr>
          <w:rFonts w:eastAsiaTheme="minorEastAsia" w:hint="eastAsia"/>
        </w:rPr>
        <w:t>There are two potential cases for Msg3 report size:</w:t>
      </w:r>
    </w:p>
    <w:p w14:paraId="39CF9852" w14:textId="61D15F0B" w:rsidR="00302576" w:rsidRDefault="00D57FC3" w:rsidP="00302576">
      <w:pPr>
        <w:pStyle w:val="ListParagraph"/>
        <w:numPr>
          <w:ilvl w:val="0"/>
          <w:numId w:val="17"/>
        </w:numPr>
        <w:spacing w:line="276" w:lineRule="auto"/>
        <w:ind w:firstLineChars="0"/>
      </w:pPr>
      <w:r w:rsidRPr="00302576">
        <w:rPr>
          <w:rFonts w:hint="eastAsia"/>
        </w:rPr>
        <w:t xml:space="preserve">For EDT case, </w:t>
      </w:r>
      <w:r w:rsidR="00DC13DE" w:rsidRPr="00302576">
        <w:rPr>
          <w:rFonts w:hint="eastAsia"/>
        </w:rPr>
        <w:t xml:space="preserve">non-EDT case with prolonged TBS </w:t>
      </w:r>
      <w:r w:rsidR="00DC13DE">
        <w:rPr>
          <w:rFonts w:hint="eastAsia"/>
          <w:lang w:eastAsia="zh-CN"/>
        </w:rPr>
        <w:t xml:space="preserve">and </w:t>
      </w:r>
      <w:r w:rsidRPr="00302576">
        <w:rPr>
          <w:rFonts w:hint="eastAsia"/>
        </w:rPr>
        <w:t xml:space="preserve">Msg3 report in connected mode, there is a maximum of 8 bits available for Msg3 quality report. </w:t>
      </w:r>
    </w:p>
    <w:p w14:paraId="552C7F98" w14:textId="7934BF6B" w:rsidR="0040351B" w:rsidRPr="00302576" w:rsidRDefault="00302576" w:rsidP="00302576">
      <w:pPr>
        <w:pStyle w:val="ListParagraph"/>
        <w:numPr>
          <w:ilvl w:val="0"/>
          <w:numId w:val="17"/>
        </w:numPr>
        <w:spacing w:line="276" w:lineRule="auto"/>
        <w:ind w:firstLineChars="0"/>
      </w:pPr>
      <w:r>
        <w:rPr>
          <w:rFonts w:hint="eastAsia"/>
          <w:lang w:eastAsia="zh-CN"/>
        </w:rPr>
        <w:t>Otherwise i</w:t>
      </w:r>
      <w:r w:rsidR="00D57FC3" w:rsidRPr="00302576">
        <w:rPr>
          <w:rFonts w:hint="eastAsia"/>
        </w:rPr>
        <w:t xml:space="preserve">f eNB provides minimum TBS size of 56 bits, 2 unused bits in MAC </w:t>
      </w:r>
      <w:proofErr w:type="spellStart"/>
      <w:r w:rsidR="00D57FC3" w:rsidRPr="00302576">
        <w:rPr>
          <w:rFonts w:hint="eastAsia"/>
        </w:rPr>
        <w:t>subheader</w:t>
      </w:r>
      <w:proofErr w:type="spellEnd"/>
      <w:r w:rsidR="00D57FC3" w:rsidRPr="00302576">
        <w:rPr>
          <w:rFonts w:hint="eastAsia"/>
        </w:rPr>
        <w:t xml:space="preserve"> can be used for Msg3 quality report.</w:t>
      </w:r>
    </w:p>
    <w:p w14:paraId="794516F1" w14:textId="311052D6" w:rsidR="004852DA" w:rsidRDefault="005A6759" w:rsidP="004852DA">
      <w:pPr>
        <w:spacing w:line="276" w:lineRule="auto"/>
      </w:pPr>
      <w:r>
        <w:rPr>
          <w:rFonts w:hint="eastAsia"/>
        </w:rPr>
        <w:t>It was agreed in RAN1#97 meeting that DL quality information with up to 8 bits will be specified for DL quality report in at least Msg3 report for EDT/</w:t>
      </w:r>
      <w:r>
        <w:t>connected</w:t>
      </w:r>
      <w:r>
        <w:rPr>
          <w:rFonts w:hint="eastAsia"/>
        </w:rPr>
        <w:t xml:space="preserve"> mode. </w:t>
      </w:r>
      <w:r w:rsidR="00D50E5E">
        <w:rPr>
          <w:rFonts w:hint="eastAsia"/>
        </w:rPr>
        <w:t xml:space="preserve">However, the reported DL quality information is still FFS for the non-EDT case, since if the minimum size of 56 bits is </w:t>
      </w:r>
      <w:r w:rsidR="00D50E5E">
        <w:t>scheduled</w:t>
      </w:r>
      <w:r w:rsidR="00D50E5E">
        <w:rPr>
          <w:rFonts w:hint="eastAsia"/>
        </w:rPr>
        <w:t xml:space="preserve"> for Msg3, the size of DL quality report is restricted to 2 bits</w:t>
      </w:r>
      <w:r w:rsidR="00E716B9">
        <w:rPr>
          <w:rFonts w:hint="eastAsia"/>
        </w:rPr>
        <w:t xml:space="preserve">, and in other cases the up to 8 bits DL quality information can be </w:t>
      </w:r>
      <w:r w:rsidR="005E31EA">
        <w:rPr>
          <w:rFonts w:hint="eastAsia"/>
        </w:rPr>
        <w:t xml:space="preserve">carried </w:t>
      </w:r>
      <w:r w:rsidR="00E716B9">
        <w:rPr>
          <w:rFonts w:hint="eastAsia"/>
        </w:rPr>
        <w:t>in Msg3</w:t>
      </w:r>
      <w:r w:rsidR="00D50E5E">
        <w:rPr>
          <w:rFonts w:hint="eastAsia"/>
        </w:rPr>
        <w:t xml:space="preserve">. Therefore, whether to support 8 bits and/or 2 bits DL quality information for non-EDT case needs to be further discussed. </w:t>
      </w:r>
      <w:r w:rsidR="004852DA">
        <w:rPr>
          <w:rFonts w:hint="eastAsia"/>
        </w:rPr>
        <w:t>For this topic, the following is proposed:</w:t>
      </w:r>
    </w:p>
    <w:p w14:paraId="6BE7CF4F" w14:textId="0C682E55" w:rsidR="00D50E5E" w:rsidRDefault="00D50E5E" w:rsidP="00D50E5E">
      <w:pPr>
        <w:pStyle w:val="ListParagraph"/>
        <w:numPr>
          <w:ilvl w:val="0"/>
          <w:numId w:val="17"/>
        </w:numPr>
        <w:spacing w:line="276" w:lineRule="auto"/>
        <w:ind w:firstLineChars="0"/>
      </w:pPr>
      <w:r>
        <w:rPr>
          <w:rFonts w:hint="eastAsia"/>
          <w:lang w:eastAsia="zh-CN"/>
        </w:rPr>
        <w:t xml:space="preserve">For non-EDT case, support DL quality report using 8 available bits: </w:t>
      </w:r>
    </w:p>
    <w:p w14:paraId="4EAE268D" w14:textId="35AC91EA" w:rsidR="00D50E5E" w:rsidRDefault="001C6457" w:rsidP="00D50E5E">
      <w:pPr>
        <w:pStyle w:val="ListParagraph"/>
        <w:numPr>
          <w:ilvl w:val="1"/>
          <w:numId w:val="17"/>
        </w:numPr>
        <w:spacing w:line="276" w:lineRule="auto"/>
        <w:ind w:firstLineChars="0"/>
      </w:pPr>
      <w:r>
        <w:rPr>
          <w:rFonts w:hint="eastAsia"/>
          <w:lang w:eastAsia="zh-CN"/>
        </w:rPr>
        <w:t xml:space="preserve">Supported </w:t>
      </w:r>
      <w:r w:rsidR="00D50E5E">
        <w:rPr>
          <w:rFonts w:hint="eastAsia"/>
          <w:lang w:eastAsia="zh-CN"/>
        </w:rPr>
        <w:t>by</w:t>
      </w:r>
      <w:r w:rsidR="00D50E5E">
        <w:rPr>
          <w:rFonts w:hint="eastAsia"/>
        </w:rPr>
        <w:t>:</w:t>
      </w:r>
      <w:r w:rsidR="00D50E5E">
        <w:rPr>
          <w:rFonts w:hint="eastAsia"/>
          <w:lang w:eastAsia="zh-CN"/>
        </w:rPr>
        <w:t xml:space="preserve"> </w:t>
      </w:r>
      <w:r w:rsidR="00D50E5E" w:rsidRPr="00AB0717">
        <w:rPr>
          <w:rFonts w:hint="eastAsia"/>
          <w:b/>
          <w:lang w:eastAsia="zh-CN"/>
        </w:rPr>
        <w:t>Ericsson</w:t>
      </w:r>
      <w:r w:rsidR="009D71DD" w:rsidRPr="00AB0717">
        <w:rPr>
          <w:rFonts w:hint="eastAsia"/>
          <w:lang w:eastAsia="zh-CN"/>
        </w:rPr>
        <w:t xml:space="preserve">, </w:t>
      </w:r>
      <w:r w:rsidR="009D71DD" w:rsidRPr="00AB0717">
        <w:rPr>
          <w:rFonts w:hint="eastAsia"/>
          <w:b/>
          <w:lang w:eastAsia="zh-CN"/>
        </w:rPr>
        <w:t>ZTE</w:t>
      </w:r>
      <w:r w:rsidR="006E2808">
        <w:rPr>
          <w:rFonts w:hint="eastAsia"/>
          <w:lang w:eastAsia="zh-CN"/>
        </w:rPr>
        <w:t xml:space="preserve">, </w:t>
      </w:r>
      <w:r w:rsidR="00E43073" w:rsidRPr="006E2808">
        <w:rPr>
          <w:rFonts w:hint="eastAsia"/>
          <w:b/>
          <w:lang w:eastAsia="zh-CN"/>
        </w:rPr>
        <w:t>Sony</w:t>
      </w:r>
      <w:r w:rsidR="00E43073">
        <w:rPr>
          <w:rFonts w:hint="eastAsia"/>
          <w:lang w:eastAsia="zh-CN"/>
        </w:rPr>
        <w:t xml:space="preserve">, </w:t>
      </w:r>
      <w:r w:rsidR="006E2808" w:rsidRPr="006E2808">
        <w:rPr>
          <w:rFonts w:hint="eastAsia"/>
          <w:b/>
          <w:lang w:eastAsia="zh-CN"/>
        </w:rPr>
        <w:t>Qualcomm</w:t>
      </w:r>
      <w:r w:rsidR="00E43073">
        <w:rPr>
          <w:rFonts w:hint="eastAsia"/>
          <w:lang w:eastAsia="zh-CN"/>
        </w:rPr>
        <w:t xml:space="preserve"> (only if there is extra space)</w:t>
      </w:r>
    </w:p>
    <w:p w14:paraId="0166E657" w14:textId="77777777" w:rsidR="00D50E5E" w:rsidRDefault="00D50E5E" w:rsidP="00D50E5E">
      <w:pPr>
        <w:pStyle w:val="ListParagraph"/>
        <w:numPr>
          <w:ilvl w:val="2"/>
          <w:numId w:val="17"/>
        </w:numPr>
        <w:spacing w:line="276" w:lineRule="auto"/>
        <w:ind w:firstLineChars="0"/>
      </w:pPr>
      <w:r>
        <w:rPr>
          <w:rFonts w:hint="eastAsia"/>
          <w:lang w:eastAsia="zh-CN"/>
        </w:rPr>
        <w:t xml:space="preserve">Rationale: </w:t>
      </w:r>
    </w:p>
    <w:p w14:paraId="639F40F7" w14:textId="77777777" w:rsidR="00D50E5E" w:rsidRPr="00AB0717" w:rsidRDefault="00D50E5E" w:rsidP="00D50E5E">
      <w:pPr>
        <w:pStyle w:val="ListParagraph"/>
        <w:numPr>
          <w:ilvl w:val="3"/>
          <w:numId w:val="17"/>
        </w:numPr>
        <w:spacing w:line="276" w:lineRule="auto"/>
        <w:ind w:firstLineChars="0"/>
      </w:pPr>
      <w:r>
        <w:rPr>
          <w:rFonts w:hint="eastAsia"/>
          <w:lang w:eastAsia="zh-CN"/>
        </w:rPr>
        <w:t xml:space="preserve">A unified solution for all PRACH levels, and for EDT/non-EDT cases: </w:t>
      </w:r>
      <w:r w:rsidRPr="00B314A1">
        <w:rPr>
          <w:rFonts w:hint="eastAsia"/>
          <w:b/>
          <w:lang w:eastAsia="zh-CN"/>
        </w:rPr>
        <w:t>Ericsson</w:t>
      </w:r>
    </w:p>
    <w:p w14:paraId="6F8C27C2" w14:textId="6686890D" w:rsidR="00D50E5E" w:rsidRDefault="00D50E5E" w:rsidP="00D50E5E">
      <w:pPr>
        <w:pStyle w:val="ListParagraph"/>
        <w:numPr>
          <w:ilvl w:val="3"/>
          <w:numId w:val="17"/>
        </w:numPr>
        <w:spacing w:line="276" w:lineRule="auto"/>
        <w:ind w:firstLineChars="0"/>
      </w:pPr>
      <w:r>
        <w:t>For many important configurations of the maximum PUSCH repetition factor in CE modes A and B, the smallest available number of PUSCH repetitions for Msg3 is so high that Msg3 should not become a coverage bottleneck</w:t>
      </w:r>
      <w:r>
        <w:rPr>
          <w:rFonts w:hint="eastAsia"/>
          <w:lang w:eastAsia="zh-CN"/>
        </w:rPr>
        <w:t xml:space="preserve">: </w:t>
      </w:r>
      <w:r w:rsidRPr="00AB0717">
        <w:rPr>
          <w:rFonts w:hint="eastAsia"/>
          <w:b/>
          <w:lang w:eastAsia="zh-CN"/>
        </w:rPr>
        <w:t>Ericsson</w:t>
      </w:r>
    </w:p>
    <w:p w14:paraId="36A28ACF" w14:textId="77777777" w:rsidR="00E43073" w:rsidRPr="00AB0717" w:rsidRDefault="00E43073" w:rsidP="00E43073">
      <w:pPr>
        <w:pStyle w:val="ListParagraph"/>
        <w:numPr>
          <w:ilvl w:val="3"/>
          <w:numId w:val="17"/>
        </w:numPr>
        <w:spacing w:line="276" w:lineRule="auto"/>
        <w:ind w:firstLineChars="0"/>
      </w:pPr>
      <w:r>
        <w:rPr>
          <w:rFonts w:hint="eastAsia"/>
          <w:lang w:eastAsia="zh-CN"/>
        </w:rPr>
        <w:t xml:space="preserve">2-bit information in MAC </w:t>
      </w:r>
      <w:proofErr w:type="spellStart"/>
      <w:r>
        <w:rPr>
          <w:rFonts w:hint="eastAsia"/>
          <w:lang w:eastAsia="zh-CN"/>
        </w:rPr>
        <w:t>subheader</w:t>
      </w:r>
      <w:proofErr w:type="spellEnd"/>
      <w:r>
        <w:rPr>
          <w:rFonts w:hint="eastAsia"/>
          <w:lang w:eastAsia="zh-CN"/>
        </w:rPr>
        <w:t xml:space="preserve"> requires substantial change in how the MAC </w:t>
      </w:r>
      <w:proofErr w:type="spellStart"/>
      <w:r>
        <w:rPr>
          <w:rFonts w:hint="eastAsia"/>
          <w:lang w:eastAsia="zh-CN"/>
        </w:rPr>
        <w:t>subheader</w:t>
      </w:r>
      <w:proofErr w:type="spellEnd"/>
      <w:r>
        <w:rPr>
          <w:rFonts w:hint="eastAsia"/>
          <w:lang w:eastAsia="zh-CN"/>
        </w:rPr>
        <w:t xml:space="preserve"> is interpreted/built which brings unnecessary complexity: </w:t>
      </w:r>
      <w:r>
        <w:rPr>
          <w:rFonts w:hint="eastAsia"/>
          <w:b/>
          <w:lang w:eastAsia="zh-CN"/>
        </w:rPr>
        <w:t>Ericsson</w:t>
      </w:r>
    </w:p>
    <w:p w14:paraId="38639EAC" w14:textId="77777777" w:rsidR="00D50E5E" w:rsidRDefault="00D50E5E" w:rsidP="00D50E5E">
      <w:pPr>
        <w:pStyle w:val="ListParagraph"/>
        <w:numPr>
          <w:ilvl w:val="0"/>
          <w:numId w:val="17"/>
        </w:numPr>
        <w:spacing w:line="276" w:lineRule="auto"/>
        <w:ind w:firstLineChars="0"/>
      </w:pPr>
      <w:r>
        <w:rPr>
          <w:rFonts w:hint="eastAsia"/>
          <w:lang w:eastAsia="zh-CN"/>
        </w:rPr>
        <w:t>For non-EDT case, support DL quality report using 2 available bits:</w:t>
      </w:r>
    </w:p>
    <w:p w14:paraId="60CB007A" w14:textId="6C89F541" w:rsidR="00D50E5E" w:rsidRDefault="001C6457" w:rsidP="00D50E5E">
      <w:pPr>
        <w:pStyle w:val="ListParagraph"/>
        <w:numPr>
          <w:ilvl w:val="1"/>
          <w:numId w:val="17"/>
        </w:numPr>
        <w:spacing w:line="276" w:lineRule="auto"/>
        <w:ind w:firstLineChars="0"/>
      </w:pPr>
      <w:r>
        <w:rPr>
          <w:rFonts w:hint="eastAsia"/>
          <w:lang w:eastAsia="zh-CN"/>
        </w:rPr>
        <w:t xml:space="preserve">Supported </w:t>
      </w:r>
      <w:r w:rsidR="00D50E5E">
        <w:rPr>
          <w:rFonts w:hint="eastAsia"/>
          <w:lang w:eastAsia="zh-CN"/>
        </w:rPr>
        <w:t>by:</w:t>
      </w:r>
      <w:r w:rsidR="00B04434">
        <w:rPr>
          <w:rFonts w:hint="eastAsia"/>
          <w:lang w:eastAsia="zh-CN"/>
        </w:rPr>
        <w:t xml:space="preserve"> </w:t>
      </w:r>
      <w:r w:rsidR="00B04434" w:rsidRPr="006E2808">
        <w:rPr>
          <w:rFonts w:hint="eastAsia"/>
          <w:b/>
          <w:lang w:eastAsia="zh-CN"/>
        </w:rPr>
        <w:t>Huawei</w:t>
      </w:r>
      <w:r>
        <w:rPr>
          <w:rFonts w:hint="eastAsia"/>
          <w:lang w:eastAsia="zh-CN"/>
        </w:rPr>
        <w:t xml:space="preserve">, </w:t>
      </w:r>
      <w:r w:rsidRPr="006E2808">
        <w:rPr>
          <w:rFonts w:hint="eastAsia"/>
          <w:b/>
          <w:lang w:eastAsia="zh-CN"/>
        </w:rPr>
        <w:t>Sony</w:t>
      </w:r>
      <w:r w:rsidR="002C2DB0">
        <w:rPr>
          <w:rFonts w:hint="eastAsia"/>
          <w:lang w:eastAsia="zh-CN"/>
        </w:rPr>
        <w:t xml:space="preserve">, </w:t>
      </w:r>
      <w:r w:rsidR="002C2DB0" w:rsidRPr="006E2808">
        <w:rPr>
          <w:rFonts w:hint="eastAsia"/>
          <w:b/>
          <w:lang w:eastAsia="zh-CN"/>
        </w:rPr>
        <w:t>Qualcomm</w:t>
      </w:r>
      <w:r w:rsidR="00E43073">
        <w:rPr>
          <w:rFonts w:hint="eastAsia"/>
          <w:lang w:eastAsia="zh-CN"/>
        </w:rPr>
        <w:t xml:space="preserve"> (by default)</w:t>
      </w:r>
    </w:p>
    <w:p w14:paraId="66DE39E9" w14:textId="77777777" w:rsidR="00D50E5E" w:rsidRDefault="00D50E5E" w:rsidP="00D50E5E">
      <w:pPr>
        <w:pStyle w:val="ListParagraph"/>
        <w:numPr>
          <w:ilvl w:val="2"/>
          <w:numId w:val="17"/>
        </w:numPr>
        <w:spacing w:line="276" w:lineRule="auto"/>
        <w:ind w:firstLineChars="0"/>
      </w:pPr>
      <w:r>
        <w:rPr>
          <w:rFonts w:hint="eastAsia"/>
          <w:lang w:eastAsia="zh-CN"/>
        </w:rPr>
        <w:t>Rationale:</w:t>
      </w:r>
    </w:p>
    <w:p w14:paraId="0E985B29" w14:textId="6988F1E2" w:rsidR="00B04434" w:rsidRDefault="00B04434" w:rsidP="00B04434">
      <w:pPr>
        <w:pStyle w:val="ListParagraph"/>
        <w:numPr>
          <w:ilvl w:val="3"/>
          <w:numId w:val="17"/>
        </w:numPr>
        <w:spacing w:line="276" w:lineRule="auto"/>
        <w:ind w:firstLineChars="0"/>
      </w:pPr>
      <w:r>
        <w:rPr>
          <w:rFonts w:hint="eastAsia"/>
          <w:lang w:eastAsia="zh-CN"/>
        </w:rPr>
        <w:t xml:space="preserve">2-bits DL quality report was already adopted in NB-IoT and the benefit for scheduling was shown: </w:t>
      </w:r>
      <w:r w:rsidRPr="006E2808">
        <w:rPr>
          <w:rFonts w:hint="eastAsia"/>
          <w:b/>
          <w:lang w:eastAsia="zh-CN"/>
        </w:rPr>
        <w:t>Huawei</w:t>
      </w:r>
    </w:p>
    <w:p w14:paraId="2CD05B88" w14:textId="0B2FD499" w:rsidR="00A5401F" w:rsidRDefault="00A5401F" w:rsidP="00B04434">
      <w:pPr>
        <w:pStyle w:val="ListParagraph"/>
        <w:numPr>
          <w:ilvl w:val="3"/>
          <w:numId w:val="17"/>
        </w:numPr>
        <w:spacing w:line="276" w:lineRule="auto"/>
        <w:ind w:firstLineChars="0"/>
      </w:pPr>
      <w:r w:rsidRPr="00A5401F">
        <w:rPr>
          <w:rFonts w:eastAsia="MS Mincho"/>
          <w:lang w:val="en-US"/>
        </w:rPr>
        <w:t>DL quality report in Msg3 can be 8 bits or 2 bits depending on the scheduled TBS</w:t>
      </w:r>
      <w:r w:rsidR="00E43073">
        <w:rPr>
          <w:rFonts w:eastAsia="MS Mincho"/>
          <w:lang w:val="en-US"/>
        </w:rPr>
        <w:t>. eNB is not aware whether UE supports Quality Report on Msg3 or not after receiving the PRACH</w:t>
      </w:r>
      <w:r>
        <w:rPr>
          <w:rFonts w:hint="eastAsia"/>
          <w:lang w:eastAsia="zh-CN"/>
        </w:rPr>
        <w:t xml:space="preserve">: </w:t>
      </w:r>
      <w:r w:rsidRPr="006E2808">
        <w:rPr>
          <w:rFonts w:hint="eastAsia"/>
          <w:b/>
          <w:lang w:eastAsia="zh-CN"/>
        </w:rPr>
        <w:t>Sony</w:t>
      </w:r>
    </w:p>
    <w:p w14:paraId="2A447826" w14:textId="2C47E3E1" w:rsidR="002C2DB0" w:rsidRDefault="00830353" w:rsidP="002C2DB0">
      <w:pPr>
        <w:pStyle w:val="ListParagraph"/>
        <w:numPr>
          <w:ilvl w:val="3"/>
          <w:numId w:val="17"/>
        </w:numPr>
        <w:spacing w:line="276" w:lineRule="auto"/>
        <w:ind w:firstLineChars="0"/>
        <w:rPr>
          <w:lang w:eastAsia="zh-CN"/>
        </w:rPr>
      </w:pPr>
      <w:r>
        <w:rPr>
          <w:rFonts w:hint="eastAsia"/>
          <w:lang w:eastAsia="zh-CN"/>
        </w:rPr>
        <w:t>I</w:t>
      </w:r>
      <w:r w:rsidR="002C2DB0" w:rsidRPr="00661DB6">
        <w:rPr>
          <w:lang w:eastAsia="zh-CN"/>
        </w:rPr>
        <w:t>ncreasing the msg3 TBS increases the power consumption of all UEs accessing the eNB – regardless of release, or whether they support CQI reporting. The loss in SNR is between 1 a</w:t>
      </w:r>
      <w:r w:rsidR="002C2DB0">
        <w:rPr>
          <w:lang w:eastAsia="zh-CN"/>
        </w:rPr>
        <w:t>nd 1.5dB, depending on the case</w:t>
      </w:r>
      <w:r w:rsidR="002C2DB0">
        <w:rPr>
          <w:rFonts w:hint="eastAsia"/>
          <w:lang w:eastAsia="zh-CN"/>
        </w:rPr>
        <w:t xml:space="preserve">: </w:t>
      </w:r>
      <w:r w:rsidR="002C2DB0" w:rsidRPr="006E2808">
        <w:rPr>
          <w:rFonts w:hint="eastAsia"/>
          <w:b/>
          <w:lang w:eastAsia="zh-CN"/>
        </w:rPr>
        <w:t>Qualcomm</w:t>
      </w:r>
    </w:p>
    <w:p w14:paraId="0C7E3ED5" w14:textId="4A3554DF" w:rsidR="00D50E5E" w:rsidRDefault="00D50E5E" w:rsidP="00D50E5E">
      <w:pPr>
        <w:pStyle w:val="ListParagraph"/>
        <w:numPr>
          <w:ilvl w:val="1"/>
          <w:numId w:val="17"/>
        </w:numPr>
        <w:spacing w:line="276" w:lineRule="auto"/>
        <w:ind w:firstLineChars="0"/>
      </w:pPr>
      <w:r>
        <w:rPr>
          <w:rFonts w:hint="eastAsia"/>
          <w:lang w:eastAsia="zh-CN"/>
        </w:rPr>
        <w:t xml:space="preserve">Not </w:t>
      </w:r>
      <w:r w:rsidR="001C6457">
        <w:rPr>
          <w:rFonts w:hint="eastAsia"/>
          <w:lang w:eastAsia="zh-CN"/>
        </w:rPr>
        <w:t xml:space="preserve">supported </w:t>
      </w:r>
      <w:r>
        <w:rPr>
          <w:rFonts w:hint="eastAsia"/>
          <w:lang w:eastAsia="zh-CN"/>
        </w:rPr>
        <w:t xml:space="preserve">by: </w:t>
      </w:r>
      <w:r w:rsidRPr="00B314A1">
        <w:rPr>
          <w:rFonts w:hint="eastAsia"/>
          <w:b/>
          <w:lang w:eastAsia="zh-CN"/>
        </w:rPr>
        <w:t>Ericsson</w:t>
      </w:r>
      <w:r>
        <w:rPr>
          <w:rFonts w:hint="eastAsia"/>
          <w:lang w:eastAsia="zh-CN"/>
        </w:rPr>
        <w:t xml:space="preserve">, </w:t>
      </w:r>
      <w:r w:rsidR="004B74FB" w:rsidRPr="006E2808">
        <w:rPr>
          <w:rFonts w:hint="eastAsia"/>
          <w:b/>
          <w:lang w:eastAsia="zh-CN"/>
        </w:rPr>
        <w:t>ZTE</w:t>
      </w:r>
    </w:p>
    <w:p w14:paraId="5C65A2F9" w14:textId="77777777" w:rsidR="00D50E5E" w:rsidRDefault="00D50E5E" w:rsidP="00D50E5E">
      <w:pPr>
        <w:pStyle w:val="ListParagraph"/>
        <w:numPr>
          <w:ilvl w:val="2"/>
          <w:numId w:val="17"/>
        </w:numPr>
        <w:spacing w:line="276" w:lineRule="auto"/>
        <w:ind w:firstLineChars="0"/>
      </w:pPr>
      <w:r>
        <w:rPr>
          <w:rFonts w:hint="eastAsia"/>
          <w:lang w:eastAsia="zh-CN"/>
        </w:rPr>
        <w:t xml:space="preserve">Rationale: </w:t>
      </w:r>
    </w:p>
    <w:p w14:paraId="623D20F5" w14:textId="113A558B" w:rsidR="00D50E5E" w:rsidRDefault="00D50E5E" w:rsidP="006E2808">
      <w:pPr>
        <w:pStyle w:val="ListParagraph"/>
        <w:numPr>
          <w:ilvl w:val="3"/>
          <w:numId w:val="17"/>
        </w:numPr>
        <w:spacing w:line="276" w:lineRule="auto"/>
        <w:ind w:firstLineChars="0"/>
      </w:pPr>
      <w:r>
        <w:rPr>
          <w:rFonts w:hint="eastAsia"/>
          <w:lang w:eastAsia="zh-CN"/>
        </w:rPr>
        <w:t>Not support DL quality information in Msg3 when Msg3 TBS is too small to carry the 8-bit DL quality report</w:t>
      </w:r>
      <w:r w:rsidR="006F6AA9">
        <w:rPr>
          <w:rFonts w:hint="eastAsia"/>
          <w:lang w:eastAsia="zh-CN"/>
        </w:rPr>
        <w:t xml:space="preserve">: </w:t>
      </w:r>
      <w:r w:rsidR="006F6AA9" w:rsidRPr="00776432">
        <w:rPr>
          <w:rFonts w:hint="eastAsia"/>
          <w:b/>
          <w:lang w:eastAsia="zh-CN"/>
        </w:rPr>
        <w:t>Ericsson</w:t>
      </w:r>
    </w:p>
    <w:p w14:paraId="68D0C6C0" w14:textId="1247500A" w:rsidR="004B74FB" w:rsidRDefault="004B74FB" w:rsidP="006E2808">
      <w:pPr>
        <w:pStyle w:val="ListParagraph"/>
        <w:numPr>
          <w:ilvl w:val="3"/>
          <w:numId w:val="17"/>
        </w:numPr>
        <w:spacing w:line="276" w:lineRule="auto"/>
        <w:ind w:firstLineChars="0"/>
      </w:pPr>
      <w:r>
        <w:rPr>
          <w:rFonts w:hint="eastAsia"/>
          <w:lang w:eastAsia="zh-CN"/>
        </w:rPr>
        <w:t xml:space="preserve">Performance loss due to larger quantization error: </w:t>
      </w:r>
      <w:r w:rsidRPr="00776432">
        <w:rPr>
          <w:rFonts w:hint="eastAsia"/>
          <w:b/>
          <w:lang w:eastAsia="zh-CN"/>
        </w:rPr>
        <w:t>ZTE</w:t>
      </w:r>
    </w:p>
    <w:p w14:paraId="2679643D" w14:textId="7BAF2A65" w:rsidR="00BE3CE9" w:rsidRDefault="00C122B1" w:rsidP="00BE3CE9">
      <w:pPr>
        <w:spacing w:line="276" w:lineRule="auto"/>
      </w:pPr>
      <w:r>
        <w:rPr>
          <w:rFonts w:hint="eastAsia"/>
        </w:rPr>
        <w:lastRenderedPageBreak/>
        <w:t>B</w:t>
      </w:r>
      <w:r w:rsidR="00BE3CE9">
        <w:rPr>
          <w:rFonts w:hint="eastAsia"/>
        </w:rPr>
        <w:t xml:space="preserve">ased on the views provided by </w:t>
      </w:r>
      <w:r w:rsidR="00BE3CE9">
        <w:t>sourcing</w:t>
      </w:r>
      <w:r w:rsidR="00BE3CE9">
        <w:rPr>
          <w:rFonts w:hint="eastAsia"/>
        </w:rPr>
        <w:t xml:space="preserve"> companies, the following is proposed:</w:t>
      </w:r>
    </w:p>
    <w:p w14:paraId="3F7413D1" w14:textId="707E323A" w:rsidR="00BE3CE9" w:rsidRPr="0043570F" w:rsidRDefault="00BE3CE9" w:rsidP="00BE3CE9">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63290DF8" w14:textId="77777777" w:rsidR="00BE3CE9" w:rsidRPr="00BE6BD9" w:rsidRDefault="00BE3CE9" w:rsidP="00BE3CE9">
      <w:pPr>
        <w:spacing w:line="276" w:lineRule="auto"/>
        <w:rPr>
          <w:b/>
        </w:rPr>
      </w:pPr>
      <w:r w:rsidRPr="00556D4B">
        <w:rPr>
          <w:rFonts w:hint="eastAsia"/>
          <w:b/>
          <w:highlight w:val="yellow"/>
        </w:rPr>
        <w:t>Possible agreement:</w:t>
      </w:r>
    </w:p>
    <w:p w14:paraId="3909C327" w14:textId="6AB9347D" w:rsidR="00BE3CE9" w:rsidRDefault="00BE3CE9" w:rsidP="00BE3CE9">
      <w:pPr>
        <w:pStyle w:val="ListParagraph"/>
        <w:numPr>
          <w:ilvl w:val="0"/>
          <w:numId w:val="17"/>
        </w:numPr>
        <w:spacing w:after="0" w:line="276" w:lineRule="auto"/>
        <w:ind w:firstLineChars="0"/>
        <w:rPr>
          <w:b/>
        </w:rPr>
      </w:pPr>
      <w:r>
        <w:rPr>
          <w:rFonts w:hint="eastAsia"/>
          <w:b/>
          <w:lang w:eastAsia="zh-CN"/>
        </w:rPr>
        <w:t xml:space="preserve">Specify </w:t>
      </w:r>
      <w:r>
        <w:rPr>
          <w:rFonts w:hint="eastAsia"/>
          <w:b/>
        </w:rPr>
        <w:t xml:space="preserve">DL quality information with 8 bits for </w:t>
      </w:r>
      <w:r>
        <w:rPr>
          <w:rFonts w:hint="eastAsia"/>
          <w:b/>
          <w:lang w:eastAsia="zh-CN"/>
        </w:rPr>
        <w:t xml:space="preserve">DL quality report in </w:t>
      </w:r>
      <w:r>
        <w:rPr>
          <w:rFonts w:hint="eastAsia"/>
          <w:b/>
        </w:rPr>
        <w:t xml:space="preserve">Msg3 report </w:t>
      </w:r>
      <w:r>
        <w:rPr>
          <w:rFonts w:hint="eastAsia"/>
          <w:b/>
          <w:lang w:eastAsia="zh-CN"/>
        </w:rPr>
        <w:t>non-EDT case.</w:t>
      </w:r>
    </w:p>
    <w:p w14:paraId="311BAC74" w14:textId="77777777" w:rsidR="00BE3CE9" w:rsidRDefault="00BE3CE9" w:rsidP="00BE3CE9">
      <w:pPr>
        <w:pStyle w:val="ListParagraph"/>
        <w:numPr>
          <w:ilvl w:val="0"/>
          <w:numId w:val="17"/>
        </w:numPr>
        <w:spacing w:after="0" w:line="276" w:lineRule="auto"/>
        <w:ind w:firstLineChars="0"/>
        <w:rPr>
          <w:b/>
        </w:rPr>
      </w:pPr>
      <w:r>
        <w:rPr>
          <w:rFonts w:hint="eastAsia"/>
          <w:b/>
          <w:lang w:eastAsia="zh-CN"/>
        </w:rPr>
        <w:t>FFS additional support of DL quality report with 2 available bits for non-EDT case</w:t>
      </w:r>
    </w:p>
    <w:p w14:paraId="0DB3A51A" w14:textId="77777777" w:rsidR="00BE3CE9" w:rsidRDefault="00BE3CE9" w:rsidP="00BE3CE9">
      <w:pPr>
        <w:pStyle w:val="ListParagraph"/>
        <w:numPr>
          <w:ilvl w:val="1"/>
          <w:numId w:val="17"/>
        </w:numPr>
        <w:spacing w:after="0" w:line="276" w:lineRule="auto"/>
        <w:ind w:firstLineChars="0"/>
        <w:rPr>
          <w:b/>
        </w:rPr>
      </w:pPr>
      <w:r>
        <w:rPr>
          <w:rFonts w:hint="eastAsia"/>
          <w:b/>
          <w:lang w:eastAsia="zh-CN"/>
        </w:rPr>
        <w:t>If support, adaptive range of DL quality information is defined for DL quality report with 2 bits. FFS details.</w:t>
      </w:r>
    </w:p>
    <w:p w14:paraId="24F0A845" w14:textId="77777777" w:rsidR="00BE3CE9" w:rsidRDefault="00BE3CE9" w:rsidP="00A54FA1">
      <w:pPr>
        <w:spacing w:line="276" w:lineRule="auto"/>
        <w:rPr>
          <w:lang w:val="x-none"/>
        </w:rPr>
      </w:pPr>
    </w:p>
    <w:p w14:paraId="1086C9B4" w14:textId="593001A2" w:rsidR="00A54FA1" w:rsidRDefault="00A54FA1" w:rsidP="00A54FA1">
      <w:pPr>
        <w:spacing w:line="276" w:lineRule="auto"/>
      </w:pPr>
      <w:r>
        <w:rPr>
          <w:rFonts w:hint="eastAsia"/>
        </w:rPr>
        <w:t xml:space="preserve">In addition, it was agreed that when DL quality report is defined with up to 8 bits, DL quality information uses fixed range. </w:t>
      </w:r>
      <w:r w:rsidR="00652E60">
        <w:rPr>
          <w:rFonts w:hint="eastAsia"/>
        </w:rPr>
        <w:t xml:space="preserve">Otherwise if DL quality report is defined with 2 bits, it is straightforward to define the DL quality information with dynamic range. </w:t>
      </w:r>
      <w:r w:rsidR="00D83AF6">
        <w:rPr>
          <w:rFonts w:hint="eastAsia"/>
        </w:rPr>
        <w:t>Details of the 8-bit DL quality information are proposed as follows:</w:t>
      </w:r>
    </w:p>
    <w:p w14:paraId="21BB9BF7" w14:textId="77777777" w:rsidR="00652E60" w:rsidRPr="00652E60" w:rsidRDefault="00F23C32" w:rsidP="0017294E">
      <w:pPr>
        <w:pStyle w:val="ListParagraph"/>
        <w:numPr>
          <w:ilvl w:val="0"/>
          <w:numId w:val="17"/>
        </w:numPr>
        <w:spacing w:line="276" w:lineRule="auto"/>
        <w:ind w:firstLineChars="0"/>
        <w:rPr>
          <w:lang w:val="en-US" w:eastAsia="zh-CN"/>
        </w:rPr>
      </w:pPr>
      <w:r w:rsidRPr="00652E60">
        <w:rPr>
          <w:rFonts w:hint="eastAsia"/>
          <w:b/>
          <w:lang w:eastAsia="zh-CN"/>
        </w:rPr>
        <w:t>Ericsson</w:t>
      </w:r>
      <w:r>
        <w:rPr>
          <w:rFonts w:hint="eastAsia"/>
          <w:lang w:eastAsia="zh-CN"/>
        </w:rPr>
        <w:t xml:space="preserve">: </w:t>
      </w:r>
    </w:p>
    <w:p w14:paraId="7541BD09" w14:textId="78CB439A" w:rsidR="00A54FA1" w:rsidRPr="00652E60" w:rsidRDefault="006335B6" w:rsidP="00652E60">
      <w:pPr>
        <w:pStyle w:val="ListParagraph"/>
        <w:numPr>
          <w:ilvl w:val="1"/>
          <w:numId w:val="17"/>
        </w:numPr>
        <w:spacing w:line="276" w:lineRule="auto"/>
        <w:ind w:firstLineChars="0"/>
        <w:rPr>
          <w:lang w:val="en-US" w:eastAsia="zh-CN"/>
        </w:rPr>
      </w:pPr>
      <w:r>
        <w:rPr>
          <w:rFonts w:hint="eastAsia"/>
          <w:lang w:eastAsia="zh-CN"/>
        </w:rPr>
        <w:t xml:space="preserve">When DL quality is reported with up to 8 bits, </w:t>
      </w:r>
      <w:r w:rsidR="00A54FA1">
        <w:t>DL quality reporting range in Msg3 is the same (1, 2, 4, 8, 16, 32, 64, 128, 256) for all PRACH CE levels as well as for the EDT and non-EDT cases</w:t>
      </w:r>
      <w:r w:rsidR="00E43073">
        <w:rPr>
          <w:rFonts w:hint="eastAsia"/>
          <w:lang w:eastAsia="zh-CN"/>
        </w:rPr>
        <w:t>.</w:t>
      </w:r>
    </w:p>
    <w:p w14:paraId="2500B7A4" w14:textId="77777777" w:rsidR="00E43073" w:rsidRPr="00652E60" w:rsidRDefault="00E43073" w:rsidP="00E43073">
      <w:pPr>
        <w:pStyle w:val="ListParagraph"/>
        <w:numPr>
          <w:ilvl w:val="2"/>
          <w:numId w:val="17"/>
        </w:numPr>
        <w:spacing w:line="276" w:lineRule="auto"/>
        <w:ind w:firstLineChars="0"/>
        <w:rPr>
          <w:lang w:val="en-US" w:eastAsia="zh-CN"/>
        </w:rPr>
      </w:pPr>
      <w:r>
        <w:rPr>
          <w:rFonts w:hint="eastAsia"/>
          <w:lang w:eastAsia="zh-CN"/>
        </w:rPr>
        <w:t>Including aggregation level in DL quality information is acceptable, but some of the reported levels should correspond to same repetition numbers in CE mode A and B, and the remaining reported levels for one of the CE modes. The DL quality information above is only for interpreting the levels corresponding to same repetition numbers in both CE modes.</w:t>
      </w:r>
    </w:p>
    <w:p w14:paraId="3EBCB3D3" w14:textId="77777777" w:rsidR="00F23C32" w:rsidRDefault="00F23C32" w:rsidP="0017294E">
      <w:pPr>
        <w:pStyle w:val="ListParagraph"/>
        <w:numPr>
          <w:ilvl w:val="0"/>
          <w:numId w:val="17"/>
        </w:numPr>
        <w:spacing w:line="276" w:lineRule="auto"/>
        <w:ind w:firstLineChars="0"/>
        <w:rPr>
          <w:lang w:eastAsia="zh-CN"/>
        </w:rPr>
      </w:pPr>
      <w:r w:rsidRPr="00652E60">
        <w:rPr>
          <w:rFonts w:hint="eastAsia"/>
          <w:b/>
          <w:lang w:eastAsia="zh-CN"/>
        </w:rPr>
        <w:t>Nokia</w:t>
      </w:r>
      <w:r>
        <w:rPr>
          <w:rFonts w:hint="eastAsia"/>
          <w:lang w:eastAsia="zh-CN"/>
        </w:rPr>
        <w:t>:</w:t>
      </w:r>
    </w:p>
    <w:p w14:paraId="7973A7DA" w14:textId="51E9E9EC" w:rsidR="003B5F55" w:rsidRPr="00652E60" w:rsidRDefault="003B5F55" w:rsidP="00652E60">
      <w:pPr>
        <w:pStyle w:val="ListParagraph"/>
        <w:numPr>
          <w:ilvl w:val="1"/>
          <w:numId w:val="17"/>
        </w:numPr>
        <w:spacing w:line="276" w:lineRule="auto"/>
        <w:ind w:firstLineChars="0"/>
        <w:rPr>
          <w:lang w:eastAsia="zh-CN"/>
        </w:rPr>
      </w:pPr>
      <w:r>
        <w:rPr>
          <w:rFonts w:hint="eastAsia"/>
          <w:lang w:eastAsia="zh-CN"/>
        </w:rPr>
        <w:t>When</w:t>
      </w:r>
      <w:r w:rsidRPr="00652E60">
        <w:rPr>
          <w:lang w:eastAsia="zh-CN"/>
        </w:rPr>
        <w:t xml:space="preserve"> 4 bits are used to </w:t>
      </w:r>
      <w:r w:rsidRPr="00D83AF6">
        <w:rPr>
          <w:lang w:eastAsia="zh-CN"/>
        </w:rPr>
        <w:t>support the DL Channel Quality Metric then the values in table 1 are used</w:t>
      </w:r>
      <w:r w:rsidRPr="00652E60">
        <w:rPr>
          <w:lang w:eastAsia="zh-CN"/>
        </w:rPr>
        <w:t>:</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426"/>
        <w:gridCol w:w="1426"/>
        <w:gridCol w:w="1418"/>
      </w:tblGrid>
      <w:tr w:rsidR="003B5F55" w:rsidRPr="00157B95" w14:paraId="40D0FFF2" w14:textId="77777777" w:rsidTr="00157B95">
        <w:tc>
          <w:tcPr>
            <w:tcW w:w="856" w:type="dxa"/>
            <w:shd w:val="clear" w:color="auto" w:fill="auto"/>
          </w:tcPr>
          <w:p w14:paraId="713C935B" w14:textId="77777777" w:rsidR="003B5F55" w:rsidRPr="00157B95" w:rsidRDefault="003B5F55" w:rsidP="00310A14">
            <w:pPr>
              <w:jc w:val="center"/>
              <w:rPr>
                <w:rFonts w:eastAsia="Calibri"/>
                <w:b/>
                <w:sz w:val="16"/>
                <w:szCs w:val="16"/>
              </w:rPr>
            </w:pPr>
            <w:r w:rsidRPr="00157B95">
              <w:rPr>
                <w:rFonts w:eastAsia="Calibri"/>
                <w:b/>
                <w:sz w:val="16"/>
                <w:szCs w:val="16"/>
              </w:rPr>
              <w:t>Reported level</w:t>
            </w:r>
          </w:p>
        </w:tc>
        <w:tc>
          <w:tcPr>
            <w:tcW w:w="1426" w:type="dxa"/>
            <w:shd w:val="clear" w:color="auto" w:fill="auto"/>
          </w:tcPr>
          <w:p w14:paraId="3BEE064A" w14:textId="33A8863C" w:rsidR="003B5F55" w:rsidRPr="00157B95" w:rsidRDefault="003B5F55" w:rsidP="003B5F55">
            <w:pPr>
              <w:jc w:val="center"/>
              <w:rPr>
                <w:rFonts w:eastAsia="Calibri"/>
                <w:b/>
                <w:sz w:val="16"/>
                <w:szCs w:val="16"/>
              </w:rPr>
            </w:pPr>
            <w:r w:rsidRPr="00157B95">
              <w:rPr>
                <w:rFonts w:eastAsia="Calibri"/>
                <w:b/>
                <w:sz w:val="16"/>
                <w:szCs w:val="16"/>
              </w:rPr>
              <w:t>Reported Va</w:t>
            </w:r>
            <w:r w:rsidRPr="00157B95">
              <w:rPr>
                <w:rFonts w:eastAsiaTheme="minorEastAsia"/>
                <w:b/>
                <w:sz w:val="16"/>
                <w:szCs w:val="16"/>
              </w:rPr>
              <w:t>lu</w:t>
            </w:r>
            <w:r w:rsidRPr="00157B95">
              <w:rPr>
                <w:rFonts w:eastAsia="Calibri"/>
                <w:b/>
                <w:sz w:val="16"/>
                <w:szCs w:val="16"/>
              </w:rPr>
              <w:t>e</w:t>
            </w:r>
          </w:p>
        </w:tc>
        <w:tc>
          <w:tcPr>
            <w:tcW w:w="1426" w:type="dxa"/>
            <w:shd w:val="clear" w:color="auto" w:fill="auto"/>
          </w:tcPr>
          <w:p w14:paraId="35742504" w14:textId="77777777" w:rsidR="003B5F55" w:rsidRPr="00157B95" w:rsidRDefault="003B5F55" w:rsidP="00310A14">
            <w:pPr>
              <w:jc w:val="center"/>
              <w:rPr>
                <w:rFonts w:eastAsia="Calibri"/>
                <w:b/>
                <w:sz w:val="16"/>
                <w:szCs w:val="16"/>
              </w:rPr>
            </w:pPr>
            <w:r w:rsidRPr="00157B95">
              <w:rPr>
                <w:rFonts w:eastAsia="Calibri"/>
                <w:b/>
                <w:sz w:val="16"/>
                <w:szCs w:val="16"/>
              </w:rPr>
              <w:t>Repetition Level</w:t>
            </w:r>
          </w:p>
        </w:tc>
        <w:tc>
          <w:tcPr>
            <w:tcW w:w="1418" w:type="dxa"/>
            <w:shd w:val="clear" w:color="auto" w:fill="auto"/>
          </w:tcPr>
          <w:p w14:paraId="43BCE604" w14:textId="77777777" w:rsidR="003B5F55" w:rsidRPr="00157B95" w:rsidRDefault="003B5F55" w:rsidP="00310A14">
            <w:pPr>
              <w:jc w:val="center"/>
              <w:rPr>
                <w:rFonts w:eastAsia="Calibri"/>
                <w:b/>
                <w:sz w:val="16"/>
                <w:szCs w:val="16"/>
              </w:rPr>
            </w:pPr>
            <w:r w:rsidRPr="00157B95">
              <w:rPr>
                <w:rFonts w:eastAsia="Calibri"/>
                <w:b/>
                <w:sz w:val="16"/>
                <w:szCs w:val="16"/>
              </w:rPr>
              <w:t>Aggregation Level</w:t>
            </w:r>
          </w:p>
        </w:tc>
      </w:tr>
      <w:tr w:rsidR="003B5F55" w:rsidRPr="00157B95" w14:paraId="30968720" w14:textId="77777777" w:rsidTr="00157B95">
        <w:tc>
          <w:tcPr>
            <w:tcW w:w="856" w:type="dxa"/>
            <w:shd w:val="clear" w:color="auto" w:fill="auto"/>
          </w:tcPr>
          <w:p w14:paraId="2CF7AE3F" w14:textId="77777777" w:rsidR="003B5F55" w:rsidRPr="00157B95" w:rsidRDefault="003B5F55" w:rsidP="00310A14">
            <w:pPr>
              <w:jc w:val="center"/>
              <w:rPr>
                <w:rFonts w:eastAsia="Calibri"/>
                <w:b/>
                <w:sz w:val="16"/>
                <w:szCs w:val="16"/>
              </w:rPr>
            </w:pPr>
            <w:r w:rsidRPr="00157B95">
              <w:rPr>
                <w:rFonts w:eastAsia="Calibri"/>
                <w:b/>
                <w:sz w:val="16"/>
                <w:szCs w:val="16"/>
              </w:rPr>
              <w:t>0</w:t>
            </w:r>
          </w:p>
        </w:tc>
        <w:tc>
          <w:tcPr>
            <w:tcW w:w="1426" w:type="dxa"/>
            <w:shd w:val="clear" w:color="auto" w:fill="auto"/>
          </w:tcPr>
          <w:p w14:paraId="34E47DBB" w14:textId="77777777" w:rsidR="003B5F55" w:rsidRPr="00157B95" w:rsidRDefault="003B5F55" w:rsidP="00310A14">
            <w:pPr>
              <w:jc w:val="center"/>
              <w:rPr>
                <w:rFonts w:eastAsia="Calibri"/>
                <w:sz w:val="16"/>
                <w:szCs w:val="16"/>
              </w:rPr>
            </w:pPr>
            <w:proofErr w:type="spellStart"/>
            <w:r w:rsidRPr="00157B95">
              <w:rPr>
                <w:rFonts w:eastAsia="Calibri"/>
                <w:sz w:val="16"/>
                <w:szCs w:val="16"/>
              </w:rPr>
              <w:t>noMeasurement</w:t>
            </w:r>
            <w:proofErr w:type="spellEnd"/>
          </w:p>
        </w:tc>
        <w:tc>
          <w:tcPr>
            <w:tcW w:w="1426" w:type="dxa"/>
            <w:shd w:val="clear" w:color="auto" w:fill="auto"/>
          </w:tcPr>
          <w:p w14:paraId="3CB8366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na</w:t>
            </w:r>
            <w:proofErr w:type="spellEnd"/>
          </w:p>
        </w:tc>
        <w:tc>
          <w:tcPr>
            <w:tcW w:w="1418" w:type="dxa"/>
            <w:shd w:val="clear" w:color="auto" w:fill="auto"/>
          </w:tcPr>
          <w:p w14:paraId="020C654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na</w:t>
            </w:r>
            <w:proofErr w:type="spellEnd"/>
          </w:p>
        </w:tc>
      </w:tr>
      <w:tr w:rsidR="003B5F55" w:rsidRPr="00157B95" w14:paraId="6B06EFBC" w14:textId="77777777" w:rsidTr="00157B95">
        <w:tc>
          <w:tcPr>
            <w:tcW w:w="856" w:type="dxa"/>
            <w:shd w:val="clear" w:color="auto" w:fill="auto"/>
          </w:tcPr>
          <w:p w14:paraId="19CA95CB" w14:textId="77777777" w:rsidR="003B5F55" w:rsidRPr="00157B95" w:rsidRDefault="003B5F55" w:rsidP="00310A14">
            <w:pPr>
              <w:jc w:val="center"/>
              <w:rPr>
                <w:rFonts w:eastAsia="Calibri"/>
                <w:b/>
                <w:sz w:val="16"/>
                <w:szCs w:val="16"/>
              </w:rPr>
            </w:pPr>
            <w:r w:rsidRPr="00157B95">
              <w:rPr>
                <w:rFonts w:eastAsia="Calibri"/>
                <w:b/>
                <w:sz w:val="16"/>
                <w:szCs w:val="16"/>
              </w:rPr>
              <w:t>1</w:t>
            </w:r>
          </w:p>
        </w:tc>
        <w:tc>
          <w:tcPr>
            <w:tcW w:w="1426" w:type="dxa"/>
            <w:shd w:val="clear" w:color="auto" w:fill="auto"/>
          </w:tcPr>
          <w:p w14:paraId="0BE15BF3"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-A</w:t>
            </w:r>
          </w:p>
        </w:tc>
        <w:tc>
          <w:tcPr>
            <w:tcW w:w="1426" w:type="dxa"/>
            <w:shd w:val="clear" w:color="auto" w:fill="auto"/>
          </w:tcPr>
          <w:p w14:paraId="5F912C87"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5F661A2C" w14:textId="77777777" w:rsidR="003B5F55" w:rsidRPr="00157B95" w:rsidRDefault="003B5F55" w:rsidP="00310A14">
            <w:pPr>
              <w:jc w:val="center"/>
              <w:rPr>
                <w:rFonts w:eastAsia="Calibri"/>
                <w:sz w:val="16"/>
                <w:szCs w:val="16"/>
              </w:rPr>
            </w:pPr>
            <w:r w:rsidRPr="00157B95">
              <w:rPr>
                <w:rFonts w:eastAsia="Calibri"/>
                <w:sz w:val="16"/>
                <w:szCs w:val="16"/>
              </w:rPr>
              <w:t>1</w:t>
            </w:r>
          </w:p>
        </w:tc>
      </w:tr>
      <w:tr w:rsidR="003B5F55" w:rsidRPr="00157B95" w14:paraId="6945B1AB" w14:textId="77777777" w:rsidTr="00157B95">
        <w:tc>
          <w:tcPr>
            <w:tcW w:w="856" w:type="dxa"/>
            <w:shd w:val="clear" w:color="auto" w:fill="auto"/>
          </w:tcPr>
          <w:p w14:paraId="0427F2C4" w14:textId="77777777" w:rsidR="003B5F55" w:rsidRPr="00157B95" w:rsidRDefault="003B5F55" w:rsidP="00310A14">
            <w:pPr>
              <w:jc w:val="center"/>
              <w:rPr>
                <w:rFonts w:eastAsia="Calibri"/>
                <w:b/>
                <w:sz w:val="16"/>
                <w:szCs w:val="16"/>
              </w:rPr>
            </w:pPr>
            <w:r w:rsidRPr="00157B95">
              <w:rPr>
                <w:rFonts w:eastAsia="Calibri"/>
                <w:b/>
                <w:sz w:val="16"/>
                <w:szCs w:val="16"/>
              </w:rPr>
              <w:t>2</w:t>
            </w:r>
          </w:p>
        </w:tc>
        <w:tc>
          <w:tcPr>
            <w:tcW w:w="1426" w:type="dxa"/>
            <w:shd w:val="clear" w:color="auto" w:fill="auto"/>
          </w:tcPr>
          <w:p w14:paraId="0B98F93C"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-B</w:t>
            </w:r>
          </w:p>
        </w:tc>
        <w:tc>
          <w:tcPr>
            <w:tcW w:w="1426" w:type="dxa"/>
            <w:shd w:val="clear" w:color="auto" w:fill="auto"/>
          </w:tcPr>
          <w:p w14:paraId="069E36D6"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7EAA6084" w14:textId="77777777" w:rsidR="003B5F55" w:rsidRPr="00157B95" w:rsidRDefault="003B5F55" w:rsidP="00310A14">
            <w:pPr>
              <w:jc w:val="center"/>
              <w:rPr>
                <w:rFonts w:eastAsia="Calibri"/>
                <w:sz w:val="16"/>
                <w:szCs w:val="16"/>
              </w:rPr>
            </w:pPr>
            <w:r w:rsidRPr="00157B95">
              <w:rPr>
                <w:rFonts w:eastAsia="Calibri"/>
                <w:sz w:val="16"/>
                <w:szCs w:val="16"/>
              </w:rPr>
              <w:t>2</w:t>
            </w:r>
          </w:p>
        </w:tc>
      </w:tr>
      <w:tr w:rsidR="003B5F55" w:rsidRPr="00157B95" w14:paraId="6582E1E4" w14:textId="77777777" w:rsidTr="00157B95">
        <w:tc>
          <w:tcPr>
            <w:tcW w:w="856" w:type="dxa"/>
            <w:shd w:val="clear" w:color="auto" w:fill="auto"/>
          </w:tcPr>
          <w:p w14:paraId="31BDE7EE" w14:textId="77777777" w:rsidR="003B5F55" w:rsidRPr="00157B95" w:rsidRDefault="003B5F55" w:rsidP="00310A14">
            <w:pPr>
              <w:jc w:val="center"/>
              <w:rPr>
                <w:rFonts w:eastAsia="Calibri"/>
                <w:b/>
                <w:sz w:val="16"/>
                <w:szCs w:val="16"/>
              </w:rPr>
            </w:pPr>
            <w:r w:rsidRPr="00157B95">
              <w:rPr>
                <w:rFonts w:eastAsia="Calibri"/>
                <w:b/>
                <w:sz w:val="16"/>
                <w:szCs w:val="16"/>
              </w:rPr>
              <w:t>3</w:t>
            </w:r>
          </w:p>
        </w:tc>
        <w:tc>
          <w:tcPr>
            <w:tcW w:w="1426" w:type="dxa"/>
            <w:shd w:val="clear" w:color="auto" w:fill="auto"/>
          </w:tcPr>
          <w:p w14:paraId="5D776422"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-C</w:t>
            </w:r>
          </w:p>
        </w:tc>
        <w:tc>
          <w:tcPr>
            <w:tcW w:w="1426" w:type="dxa"/>
            <w:shd w:val="clear" w:color="auto" w:fill="auto"/>
          </w:tcPr>
          <w:p w14:paraId="484961EA"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423E279F" w14:textId="77777777" w:rsidR="003B5F55" w:rsidRPr="00157B95" w:rsidRDefault="003B5F55" w:rsidP="00310A14">
            <w:pPr>
              <w:jc w:val="center"/>
              <w:rPr>
                <w:rFonts w:eastAsia="Calibri"/>
                <w:sz w:val="16"/>
                <w:szCs w:val="16"/>
              </w:rPr>
            </w:pPr>
            <w:r w:rsidRPr="00157B95">
              <w:rPr>
                <w:rFonts w:eastAsia="Calibri"/>
                <w:sz w:val="16"/>
                <w:szCs w:val="16"/>
              </w:rPr>
              <w:t>4</w:t>
            </w:r>
          </w:p>
        </w:tc>
      </w:tr>
      <w:tr w:rsidR="003B5F55" w:rsidRPr="00157B95" w14:paraId="52C3FBF9" w14:textId="77777777" w:rsidTr="00157B95">
        <w:tc>
          <w:tcPr>
            <w:tcW w:w="856" w:type="dxa"/>
            <w:shd w:val="clear" w:color="auto" w:fill="auto"/>
          </w:tcPr>
          <w:p w14:paraId="6920CD94" w14:textId="77777777" w:rsidR="003B5F55" w:rsidRPr="00157B95" w:rsidRDefault="003B5F55" w:rsidP="00310A14">
            <w:pPr>
              <w:jc w:val="center"/>
              <w:rPr>
                <w:rFonts w:eastAsia="Calibri"/>
                <w:b/>
                <w:sz w:val="16"/>
                <w:szCs w:val="16"/>
              </w:rPr>
            </w:pPr>
            <w:r w:rsidRPr="00157B95">
              <w:rPr>
                <w:rFonts w:eastAsia="Calibri"/>
                <w:b/>
                <w:sz w:val="16"/>
                <w:szCs w:val="16"/>
              </w:rPr>
              <w:t>4</w:t>
            </w:r>
          </w:p>
        </w:tc>
        <w:tc>
          <w:tcPr>
            <w:tcW w:w="1426" w:type="dxa"/>
            <w:shd w:val="clear" w:color="auto" w:fill="auto"/>
          </w:tcPr>
          <w:p w14:paraId="2A7B9A3B"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-D</w:t>
            </w:r>
          </w:p>
        </w:tc>
        <w:tc>
          <w:tcPr>
            <w:tcW w:w="1426" w:type="dxa"/>
            <w:shd w:val="clear" w:color="auto" w:fill="auto"/>
          </w:tcPr>
          <w:p w14:paraId="62D89FC0"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2B756C2E" w14:textId="77777777" w:rsidR="003B5F55" w:rsidRPr="00157B95" w:rsidRDefault="003B5F55" w:rsidP="00310A14">
            <w:pPr>
              <w:jc w:val="center"/>
              <w:rPr>
                <w:rFonts w:eastAsia="Calibri"/>
                <w:sz w:val="16"/>
                <w:szCs w:val="16"/>
              </w:rPr>
            </w:pPr>
            <w:r w:rsidRPr="00157B95">
              <w:rPr>
                <w:rFonts w:eastAsia="Calibri"/>
                <w:sz w:val="16"/>
                <w:szCs w:val="16"/>
              </w:rPr>
              <w:t>8</w:t>
            </w:r>
          </w:p>
        </w:tc>
      </w:tr>
      <w:tr w:rsidR="003B5F55" w:rsidRPr="00157B95" w14:paraId="61376CE9" w14:textId="77777777" w:rsidTr="00157B95">
        <w:tc>
          <w:tcPr>
            <w:tcW w:w="856" w:type="dxa"/>
            <w:shd w:val="clear" w:color="auto" w:fill="auto"/>
          </w:tcPr>
          <w:p w14:paraId="43A66270" w14:textId="77777777" w:rsidR="003B5F55" w:rsidRPr="00157B95" w:rsidRDefault="003B5F55" w:rsidP="00310A14">
            <w:pPr>
              <w:jc w:val="center"/>
              <w:rPr>
                <w:rFonts w:eastAsia="Calibri"/>
                <w:b/>
                <w:sz w:val="16"/>
                <w:szCs w:val="16"/>
              </w:rPr>
            </w:pPr>
            <w:r w:rsidRPr="00157B95">
              <w:rPr>
                <w:rFonts w:eastAsia="Calibri"/>
                <w:b/>
                <w:sz w:val="16"/>
                <w:szCs w:val="16"/>
              </w:rPr>
              <w:t>5</w:t>
            </w:r>
          </w:p>
        </w:tc>
        <w:tc>
          <w:tcPr>
            <w:tcW w:w="1426" w:type="dxa"/>
            <w:shd w:val="clear" w:color="auto" w:fill="auto"/>
          </w:tcPr>
          <w:p w14:paraId="611B3A8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-E</w:t>
            </w:r>
          </w:p>
        </w:tc>
        <w:tc>
          <w:tcPr>
            <w:tcW w:w="1426" w:type="dxa"/>
            <w:shd w:val="clear" w:color="auto" w:fill="auto"/>
          </w:tcPr>
          <w:p w14:paraId="6CA03C34"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5A3292D2" w14:textId="77777777" w:rsidR="003B5F55" w:rsidRPr="00157B95" w:rsidRDefault="003B5F55" w:rsidP="00310A14">
            <w:pPr>
              <w:jc w:val="center"/>
              <w:rPr>
                <w:rFonts w:eastAsia="Calibri"/>
                <w:sz w:val="16"/>
                <w:szCs w:val="16"/>
              </w:rPr>
            </w:pPr>
            <w:r w:rsidRPr="00157B95">
              <w:rPr>
                <w:rFonts w:eastAsia="Calibri"/>
                <w:sz w:val="16"/>
                <w:szCs w:val="16"/>
              </w:rPr>
              <w:t>16</w:t>
            </w:r>
          </w:p>
        </w:tc>
      </w:tr>
      <w:tr w:rsidR="003B5F55" w:rsidRPr="00157B95" w14:paraId="5E2D0699" w14:textId="77777777" w:rsidTr="00157B95">
        <w:tc>
          <w:tcPr>
            <w:tcW w:w="856" w:type="dxa"/>
            <w:shd w:val="clear" w:color="auto" w:fill="auto"/>
          </w:tcPr>
          <w:p w14:paraId="265A12B1" w14:textId="77777777" w:rsidR="003B5F55" w:rsidRPr="00157B95" w:rsidRDefault="003B5F55" w:rsidP="00310A14">
            <w:pPr>
              <w:jc w:val="center"/>
              <w:rPr>
                <w:rFonts w:eastAsia="Calibri"/>
                <w:b/>
                <w:sz w:val="16"/>
                <w:szCs w:val="16"/>
              </w:rPr>
            </w:pPr>
            <w:r w:rsidRPr="00157B95">
              <w:rPr>
                <w:rFonts w:eastAsia="Calibri"/>
                <w:b/>
                <w:sz w:val="16"/>
                <w:szCs w:val="16"/>
              </w:rPr>
              <w:t>6</w:t>
            </w:r>
          </w:p>
        </w:tc>
        <w:tc>
          <w:tcPr>
            <w:tcW w:w="1426" w:type="dxa"/>
            <w:shd w:val="clear" w:color="auto" w:fill="auto"/>
          </w:tcPr>
          <w:p w14:paraId="688BE74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-F</w:t>
            </w:r>
          </w:p>
        </w:tc>
        <w:tc>
          <w:tcPr>
            <w:tcW w:w="1426" w:type="dxa"/>
            <w:shd w:val="clear" w:color="auto" w:fill="auto"/>
          </w:tcPr>
          <w:p w14:paraId="5A34FDAA"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3DF43F4B" w14:textId="77777777" w:rsidR="003B5F55" w:rsidRPr="00157B95" w:rsidRDefault="003B5F55" w:rsidP="00310A14">
            <w:pPr>
              <w:jc w:val="center"/>
              <w:rPr>
                <w:rFonts w:eastAsia="Calibri"/>
                <w:sz w:val="16"/>
                <w:szCs w:val="16"/>
              </w:rPr>
            </w:pPr>
            <w:r w:rsidRPr="00157B95">
              <w:rPr>
                <w:rFonts w:eastAsia="Calibri"/>
                <w:sz w:val="16"/>
                <w:szCs w:val="16"/>
              </w:rPr>
              <w:t>12</w:t>
            </w:r>
          </w:p>
        </w:tc>
      </w:tr>
      <w:tr w:rsidR="003B5F55" w:rsidRPr="00157B95" w14:paraId="627C0FC9" w14:textId="77777777" w:rsidTr="00157B95">
        <w:tc>
          <w:tcPr>
            <w:tcW w:w="856" w:type="dxa"/>
            <w:shd w:val="clear" w:color="auto" w:fill="auto"/>
          </w:tcPr>
          <w:p w14:paraId="0062FA12" w14:textId="77777777" w:rsidR="003B5F55" w:rsidRPr="00157B95" w:rsidRDefault="003B5F55" w:rsidP="00310A14">
            <w:pPr>
              <w:jc w:val="center"/>
              <w:rPr>
                <w:rFonts w:eastAsia="Calibri"/>
                <w:b/>
                <w:sz w:val="16"/>
                <w:szCs w:val="16"/>
              </w:rPr>
            </w:pPr>
            <w:r w:rsidRPr="00157B95">
              <w:rPr>
                <w:rFonts w:eastAsia="Calibri"/>
                <w:b/>
                <w:sz w:val="16"/>
                <w:szCs w:val="16"/>
              </w:rPr>
              <w:t>7</w:t>
            </w:r>
          </w:p>
        </w:tc>
        <w:tc>
          <w:tcPr>
            <w:tcW w:w="1426" w:type="dxa"/>
            <w:shd w:val="clear" w:color="auto" w:fill="auto"/>
          </w:tcPr>
          <w:p w14:paraId="702039E3"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-G</w:t>
            </w:r>
          </w:p>
        </w:tc>
        <w:tc>
          <w:tcPr>
            <w:tcW w:w="1426" w:type="dxa"/>
            <w:shd w:val="clear" w:color="auto" w:fill="auto"/>
          </w:tcPr>
          <w:p w14:paraId="1F599FE5"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4C57E1BE"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42AF8D91" w14:textId="77777777" w:rsidTr="00157B95">
        <w:tc>
          <w:tcPr>
            <w:tcW w:w="856" w:type="dxa"/>
            <w:shd w:val="clear" w:color="auto" w:fill="auto"/>
          </w:tcPr>
          <w:p w14:paraId="4C768316" w14:textId="77777777" w:rsidR="003B5F55" w:rsidRPr="00157B95" w:rsidRDefault="003B5F55" w:rsidP="00310A14">
            <w:pPr>
              <w:jc w:val="center"/>
              <w:rPr>
                <w:rFonts w:eastAsia="Calibri"/>
                <w:b/>
                <w:sz w:val="16"/>
                <w:szCs w:val="16"/>
              </w:rPr>
            </w:pPr>
            <w:r w:rsidRPr="00157B95">
              <w:rPr>
                <w:rFonts w:eastAsia="Calibri"/>
                <w:b/>
                <w:sz w:val="16"/>
                <w:szCs w:val="16"/>
              </w:rPr>
              <w:t>8</w:t>
            </w:r>
          </w:p>
        </w:tc>
        <w:tc>
          <w:tcPr>
            <w:tcW w:w="1426" w:type="dxa"/>
            <w:shd w:val="clear" w:color="auto" w:fill="auto"/>
          </w:tcPr>
          <w:p w14:paraId="798FC08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-H</w:t>
            </w:r>
          </w:p>
        </w:tc>
        <w:tc>
          <w:tcPr>
            <w:tcW w:w="1426" w:type="dxa"/>
            <w:shd w:val="clear" w:color="auto" w:fill="auto"/>
          </w:tcPr>
          <w:p w14:paraId="1AD8E2B7" w14:textId="77777777" w:rsidR="003B5F55" w:rsidRPr="00157B95" w:rsidRDefault="003B5F55" w:rsidP="00310A14">
            <w:pPr>
              <w:jc w:val="center"/>
              <w:rPr>
                <w:rFonts w:eastAsia="Calibri"/>
                <w:sz w:val="16"/>
                <w:szCs w:val="16"/>
              </w:rPr>
            </w:pPr>
            <w:r w:rsidRPr="00157B95">
              <w:rPr>
                <w:rFonts w:eastAsia="Calibri"/>
                <w:sz w:val="16"/>
                <w:szCs w:val="16"/>
              </w:rPr>
              <w:t>2</w:t>
            </w:r>
          </w:p>
        </w:tc>
        <w:tc>
          <w:tcPr>
            <w:tcW w:w="1418" w:type="dxa"/>
            <w:shd w:val="clear" w:color="auto" w:fill="auto"/>
          </w:tcPr>
          <w:p w14:paraId="0D7E55D5"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3EADFAA1" w14:textId="77777777" w:rsidTr="00157B95">
        <w:tc>
          <w:tcPr>
            <w:tcW w:w="856" w:type="dxa"/>
            <w:shd w:val="clear" w:color="auto" w:fill="auto"/>
          </w:tcPr>
          <w:p w14:paraId="63D6CE90" w14:textId="77777777" w:rsidR="003B5F55" w:rsidRPr="00157B95" w:rsidRDefault="003B5F55" w:rsidP="00310A14">
            <w:pPr>
              <w:jc w:val="center"/>
              <w:rPr>
                <w:rFonts w:eastAsia="Calibri"/>
                <w:b/>
                <w:sz w:val="16"/>
                <w:szCs w:val="16"/>
              </w:rPr>
            </w:pPr>
            <w:r w:rsidRPr="00157B95">
              <w:rPr>
                <w:rFonts w:eastAsia="Calibri"/>
                <w:b/>
                <w:sz w:val="16"/>
                <w:szCs w:val="16"/>
              </w:rPr>
              <w:t>9</w:t>
            </w:r>
          </w:p>
        </w:tc>
        <w:tc>
          <w:tcPr>
            <w:tcW w:w="1426" w:type="dxa"/>
            <w:shd w:val="clear" w:color="auto" w:fill="auto"/>
          </w:tcPr>
          <w:p w14:paraId="42BF50D1"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-I</w:t>
            </w:r>
          </w:p>
        </w:tc>
        <w:tc>
          <w:tcPr>
            <w:tcW w:w="1426" w:type="dxa"/>
            <w:shd w:val="clear" w:color="auto" w:fill="auto"/>
          </w:tcPr>
          <w:p w14:paraId="408C27FC" w14:textId="77777777" w:rsidR="003B5F55" w:rsidRPr="00157B95" w:rsidRDefault="003B5F55" w:rsidP="00310A14">
            <w:pPr>
              <w:jc w:val="center"/>
              <w:rPr>
                <w:rFonts w:eastAsia="Calibri"/>
                <w:sz w:val="16"/>
                <w:szCs w:val="16"/>
              </w:rPr>
            </w:pPr>
            <w:r w:rsidRPr="00157B95">
              <w:rPr>
                <w:rFonts w:eastAsia="Calibri"/>
                <w:sz w:val="16"/>
                <w:szCs w:val="16"/>
              </w:rPr>
              <w:t>4</w:t>
            </w:r>
          </w:p>
        </w:tc>
        <w:tc>
          <w:tcPr>
            <w:tcW w:w="1418" w:type="dxa"/>
            <w:shd w:val="clear" w:color="auto" w:fill="auto"/>
          </w:tcPr>
          <w:p w14:paraId="5BE6C204"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49B83CC9" w14:textId="77777777" w:rsidTr="00157B95">
        <w:tc>
          <w:tcPr>
            <w:tcW w:w="856" w:type="dxa"/>
            <w:shd w:val="clear" w:color="auto" w:fill="auto"/>
          </w:tcPr>
          <w:p w14:paraId="3374D0E6" w14:textId="77777777" w:rsidR="003B5F55" w:rsidRPr="00157B95" w:rsidRDefault="003B5F55" w:rsidP="00310A14">
            <w:pPr>
              <w:jc w:val="center"/>
              <w:rPr>
                <w:rFonts w:eastAsia="Calibri"/>
                <w:b/>
                <w:sz w:val="16"/>
                <w:szCs w:val="16"/>
              </w:rPr>
            </w:pPr>
            <w:r w:rsidRPr="00157B95">
              <w:rPr>
                <w:rFonts w:eastAsia="Calibri"/>
                <w:b/>
                <w:sz w:val="16"/>
                <w:szCs w:val="16"/>
              </w:rPr>
              <w:t>10</w:t>
            </w:r>
          </w:p>
        </w:tc>
        <w:tc>
          <w:tcPr>
            <w:tcW w:w="1426" w:type="dxa"/>
            <w:shd w:val="clear" w:color="auto" w:fill="auto"/>
          </w:tcPr>
          <w:p w14:paraId="237EDC4D"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-J</w:t>
            </w:r>
          </w:p>
        </w:tc>
        <w:tc>
          <w:tcPr>
            <w:tcW w:w="1426" w:type="dxa"/>
            <w:shd w:val="clear" w:color="auto" w:fill="auto"/>
          </w:tcPr>
          <w:p w14:paraId="54D63A28" w14:textId="77777777" w:rsidR="003B5F55" w:rsidRPr="00157B95" w:rsidRDefault="003B5F55" w:rsidP="00310A14">
            <w:pPr>
              <w:jc w:val="center"/>
              <w:rPr>
                <w:rFonts w:eastAsia="Calibri"/>
                <w:sz w:val="16"/>
                <w:szCs w:val="16"/>
              </w:rPr>
            </w:pPr>
            <w:r w:rsidRPr="00157B95">
              <w:rPr>
                <w:rFonts w:eastAsia="Calibri"/>
                <w:sz w:val="16"/>
                <w:szCs w:val="16"/>
              </w:rPr>
              <w:t>8</w:t>
            </w:r>
          </w:p>
        </w:tc>
        <w:tc>
          <w:tcPr>
            <w:tcW w:w="1418" w:type="dxa"/>
            <w:shd w:val="clear" w:color="auto" w:fill="auto"/>
          </w:tcPr>
          <w:p w14:paraId="3981F59C"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6D73B2B0" w14:textId="77777777" w:rsidTr="00157B95">
        <w:tc>
          <w:tcPr>
            <w:tcW w:w="856" w:type="dxa"/>
            <w:shd w:val="clear" w:color="auto" w:fill="auto"/>
          </w:tcPr>
          <w:p w14:paraId="3C00C010" w14:textId="77777777" w:rsidR="003B5F55" w:rsidRPr="00157B95" w:rsidRDefault="003B5F55" w:rsidP="00310A14">
            <w:pPr>
              <w:jc w:val="center"/>
              <w:rPr>
                <w:rFonts w:eastAsia="Calibri"/>
                <w:b/>
                <w:sz w:val="16"/>
                <w:szCs w:val="16"/>
              </w:rPr>
            </w:pPr>
            <w:r w:rsidRPr="00157B95">
              <w:rPr>
                <w:rFonts w:eastAsia="Calibri"/>
                <w:b/>
                <w:sz w:val="16"/>
                <w:szCs w:val="16"/>
              </w:rPr>
              <w:t>11</w:t>
            </w:r>
          </w:p>
        </w:tc>
        <w:tc>
          <w:tcPr>
            <w:tcW w:w="1426" w:type="dxa"/>
            <w:shd w:val="clear" w:color="auto" w:fill="auto"/>
          </w:tcPr>
          <w:p w14:paraId="03D505E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-K</w:t>
            </w:r>
          </w:p>
        </w:tc>
        <w:tc>
          <w:tcPr>
            <w:tcW w:w="1426" w:type="dxa"/>
            <w:shd w:val="clear" w:color="auto" w:fill="auto"/>
          </w:tcPr>
          <w:p w14:paraId="1E4F109C" w14:textId="77777777" w:rsidR="003B5F55" w:rsidRPr="00157B95" w:rsidRDefault="003B5F55" w:rsidP="00310A14">
            <w:pPr>
              <w:jc w:val="center"/>
              <w:rPr>
                <w:rFonts w:eastAsia="Calibri"/>
                <w:sz w:val="16"/>
                <w:szCs w:val="16"/>
              </w:rPr>
            </w:pPr>
            <w:r w:rsidRPr="00157B95">
              <w:rPr>
                <w:rFonts w:eastAsia="Calibri"/>
                <w:sz w:val="16"/>
                <w:szCs w:val="16"/>
              </w:rPr>
              <w:t>16</w:t>
            </w:r>
          </w:p>
        </w:tc>
        <w:tc>
          <w:tcPr>
            <w:tcW w:w="1418" w:type="dxa"/>
            <w:shd w:val="clear" w:color="auto" w:fill="auto"/>
          </w:tcPr>
          <w:p w14:paraId="5A3CE6EB"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158055D2" w14:textId="77777777" w:rsidTr="00157B95">
        <w:tc>
          <w:tcPr>
            <w:tcW w:w="856" w:type="dxa"/>
            <w:shd w:val="clear" w:color="auto" w:fill="auto"/>
          </w:tcPr>
          <w:p w14:paraId="0A9B0AAB" w14:textId="77777777" w:rsidR="003B5F55" w:rsidRPr="00157B95" w:rsidRDefault="003B5F55" w:rsidP="00310A14">
            <w:pPr>
              <w:jc w:val="center"/>
              <w:rPr>
                <w:rFonts w:eastAsia="Calibri"/>
                <w:b/>
                <w:sz w:val="16"/>
                <w:szCs w:val="16"/>
              </w:rPr>
            </w:pPr>
            <w:r w:rsidRPr="00157B95">
              <w:rPr>
                <w:rFonts w:eastAsia="Calibri"/>
                <w:b/>
                <w:sz w:val="16"/>
                <w:szCs w:val="16"/>
              </w:rPr>
              <w:t>12</w:t>
            </w:r>
          </w:p>
        </w:tc>
        <w:tc>
          <w:tcPr>
            <w:tcW w:w="1426" w:type="dxa"/>
            <w:shd w:val="clear" w:color="auto" w:fill="auto"/>
          </w:tcPr>
          <w:p w14:paraId="78F4F7FE"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-L</w:t>
            </w:r>
          </w:p>
        </w:tc>
        <w:tc>
          <w:tcPr>
            <w:tcW w:w="1426" w:type="dxa"/>
            <w:shd w:val="clear" w:color="auto" w:fill="auto"/>
          </w:tcPr>
          <w:p w14:paraId="68DABC1D" w14:textId="77777777" w:rsidR="003B5F55" w:rsidRPr="00157B95" w:rsidRDefault="003B5F55" w:rsidP="00310A14">
            <w:pPr>
              <w:jc w:val="center"/>
              <w:rPr>
                <w:rFonts w:eastAsia="Calibri"/>
                <w:sz w:val="16"/>
                <w:szCs w:val="16"/>
              </w:rPr>
            </w:pPr>
            <w:r w:rsidRPr="00157B95">
              <w:rPr>
                <w:rFonts w:eastAsia="Calibri"/>
                <w:sz w:val="16"/>
                <w:szCs w:val="16"/>
              </w:rPr>
              <w:t>32</w:t>
            </w:r>
          </w:p>
        </w:tc>
        <w:tc>
          <w:tcPr>
            <w:tcW w:w="1418" w:type="dxa"/>
            <w:shd w:val="clear" w:color="auto" w:fill="auto"/>
          </w:tcPr>
          <w:p w14:paraId="2A6F93A8"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1A498BA4" w14:textId="77777777" w:rsidTr="00157B95">
        <w:tc>
          <w:tcPr>
            <w:tcW w:w="856" w:type="dxa"/>
            <w:shd w:val="clear" w:color="auto" w:fill="auto"/>
          </w:tcPr>
          <w:p w14:paraId="77691F32" w14:textId="77777777" w:rsidR="003B5F55" w:rsidRPr="00157B95" w:rsidRDefault="003B5F55" w:rsidP="00310A14">
            <w:pPr>
              <w:jc w:val="center"/>
              <w:rPr>
                <w:rFonts w:eastAsia="Calibri"/>
                <w:b/>
                <w:sz w:val="16"/>
                <w:szCs w:val="16"/>
              </w:rPr>
            </w:pPr>
            <w:r w:rsidRPr="00157B95">
              <w:rPr>
                <w:rFonts w:eastAsia="Calibri"/>
                <w:b/>
                <w:sz w:val="16"/>
                <w:szCs w:val="16"/>
              </w:rPr>
              <w:t>13</w:t>
            </w:r>
          </w:p>
        </w:tc>
        <w:tc>
          <w:tcPr>
            <w:tcW w:w="1426" w:type="dxa"/>
            <w:shd w:val="clear" w:color="auto" w:fill="auto"/>
          </w:tcPr>
          <w:p w14:paraId="16DEAD1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-M</w:t>
            </w:r>
          </w:p>
        </w:tc>
        <w:tc>
          <w:tcPr>
            <w:tcW w:w="1426" w:type="dxa"/>
            <w:shd w:val="clear" w:color="auto" w:fill="auto"/>
          </w:tcPr>
          <w:p w14:paraId="77A207DD" w14:textId="77777777" w:rsidR="003B5F55" w:rsidRPr="00157B95" w:rsidRDefault="003B5F55" w:rsidP="00310A14">
            <w:pPr>
              <w:jc w:val="center"/>
              <w:rPr>
                <w:rFonts w:eastAsia="Calibri"/>
                <w:sz w:val="16"/>
                <w:szCs w:val="16"/>
              </w:rPr>
            </w:pPr>
            <w:r w:rsidRPr="00157B95">
              <w:rPr>
                <w:rFonts w:eastAsia="Calibri"/>
                <w:sz w:val="16"/>
                <w:szCs w:val="16"/>
              </w:rPr>
              <w:t>64</w:t>
            </w:r>
          </w:p>
        </w:tc>
        <w:tc>
          <w:tcPr>
            <w:tcW w:w="1418" w:type="dxa"/>
            <w:shd w:val="clear" w:color="auto" w:fill="auto"/>
          </w:tcPr>
          <w:p w14:paraId="1E14AD50"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256CF338" w14:textId="77777777" w:rsidTr="00157B95">
        <w:trPr>
          <w:trHeight w:val="293"/>
        </w:trPr>
        <w:tc>
          <w:tcPr>
            <w:tcW w:w="856" w:type="dxa"/>
            <w:shd w:val="clear" w:color="auto" w:fill="auto"/>
          </w:tcPr>
          <w:p w14:paraId="127EC130" w14:textId="77777777" w:rsidR="003B5F55" w:rsidRPr="00157B95" w:rsidRDefault="003B5F55" w:rsidP="00310A14">
            <w:pPr>
              <w:jc w:val="center"/>
              <w:rPr>
                <w:rFonts w:eastAsia="Calibri"/>
                <w:b/>
                <w:sz w:val="16"/>
                <w:szCs w:val="16"/>
              </w:rPr>
            </w:pPr>
            <w:r w:rsidRPr="00157B95">
              <w:rPr>
                <w:rFonts w:eastAsia="Calibri"/>
                <w:b/>
                <w:sz w:val="16"/>
                <w:szCs w:val="16"/>
              </w:rPr>
              <w:t>14</w:t>
            </w:r>
          </w:p>
        </w:tc>
        <w:tc>
          <w:tcPr>
            <w:tcW w:w="1426" w:type="dxa"/>
            <w:shd w:val="clear" w:color="auto" w:fill="auto"/>
          </w:tcPr>
          <w:p w14:paraId="23C6012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-N</w:t>
            </w:r>
          </w:p>
        </w:tc>
        <w:tc>
          <w:tcPr>
            <w:tcW w:w="1426" w:type="dxa"/>
            <w:shd w:val="clear" w:color="auto" w:fill="auto"/>
          </w:tcPr>
          <w:p w14:paraId="7E2780F8" w14:textId="77777777" w:rsidR="003B5F55" w:rsidRPr="00157B95" w:rsidRDefault="003B5F55" w:rsidP="00310A14">
            <w:pPr>
              <w:jc w:val="center"/>
              <w:rPr>
                <w:rFonts w:eastAsia="Calibri"/>
                <w:sz w:val="16"/>
                <w:szCs w:val="16"/>
              </w:rPr>
            </w:pPr>
            <w:r w:rsidRPr="00157B95">
              <w:rPr>
                <w:rFonts w:eastAsia="Calibri"/>
                <w:sz w:val="16"/>
                <w:szCs w:val="16"/>
              </w:rPr>
              <w:t>128</w:t>
            </w:r>
          </w:p>
        </w:tc>
        <w:tc>
          <w:tcPr>
            <w:tcW w:w="1418" w:type="dxa"/>
            <w:shd w:val="clear" w:color="auto" w:fill="auto"/>
          </w:tcPr>
          <w:p w14:paraId="4C8BACB1"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544EB184" w14:textId="77777777" w:rsidTr="00157B95">
        <w:tc>
          <w:tcPr>
            <w:tcW w:w="856" w:type="dxa"/>
            <w:shd w:val="clear" w:color="auto" w:fill="auto"/>
          </w:tcPr>
          <w:p w14:paraId="5FBB7AEA" w14:textId="77777777" w:rsidR="003B5F55" w:rsidRPr="00157B95" w:rsidRDefault="003B5F55" w:rsidP="00310A14">
            <w:pPr>
              <w:jc w:val="center"/>
              <w:rPr>
                <w:rFonts w:eastAsia="Calibri"/>
                <w:b/>
                <w:sz w:val="16"/>
                <w:szCs w:val="16"/>
              </w:rPr>
            </w:pPr>
            <w:r w:rsidRPr="00157B95">
              <w:rPr>
                <w:rFonts w:eastAsia="Calibri"/>
                <w:b/>
                <w:sz w:val="16"/>
                <w:szCs w:val="16"/>
              </w:rPr>
              <w:t>15</w:t>
            </w:r>
          </w:p>
        </w:tc>
        <w:tc>
          <w:tcPr>
            <w:tcW w:w="1426" w:type="dxa"/>
            <w:shd w:val="clear" w:color="auto" w:fill="auto"/>
          </w:tcPr>
          <w:p w14:paraId="36675F77" w14:textId="77777777" w:rsidR="003B5F55" w:rsidRPr="00157B95" w:rsidRDefault="003B5F55" w:rsidP="00310A14">
            <w:pPr>
              <w:jc w:val="center"/>
              <w:rPr>
                <w:rFonts w:eastAsia="Calibri"/>
                <w:sz w:val="16"/>
                <w:szCs w:val="16"/>
              </w:rPr>
            </w:pPr>
            <w:r w:rsidRPr="00157B95">
              <w:rPr>
                <w:rFonts w:eastAsia="Calibri"/>
                <w:sz w:val="16"/>
                <w:szCs w:val="16"/>
              </w:rPr>
              <w:t>candidateRep-0</w:t>
            </w:r>
          </w:p>
        </w:tc>
        <w:tc>
          <w:tcPr>
            <w:tcW w:w="1426" w:type="dxa"/>
            <w:shd w:val="clear" w:color="auto" w:fill="auto"/>
          </w:tcPr>
          <w:p w14:paraId="36C626C2" w14:textId="77777777" w:rsidR="003B5F55" w:rsidRPr="00157B95" w:rsidRDefault="003B5F55" w:rsidP="00310A14">
            <w:pPr>
              <w:jc w:val="center"/>
              <w:rPr>
                <w:rFonts w:eastAsia="Calibri"/>
                <w:sz w:val="16"/>
                <w:szCs w:val="16"/>
              </w:rPr>
            </w:pPr>
            <w:r w:rsidRPr="00157B95">
              <w:rPr>
                <w:rFonts w:eastAsia="Calibri"/>
                <w:sz w:val="16"/>
                <w:szCs w:val="16"/>
              </w:rPr>
              <w:t>256</w:t>
            </w:r>
          </w:p>
        </w:tc>
        <w:tc>
          <w:tcPr>
            <w:tcW w:w="1418" w:type="dxa"/>
            <w:shd w:val="clear" w:color="auto" w:fill="auto"/>
          </w:tcPr>
          <w:p w14:paraId="6AC9A1BD" w14:textId="77777777" w:rsidR="003B5F55" w:rsidRPr="00157B95" w:rsidRDefault="003B5F55" w:rsidP="00310A14">
            <w:pPr>
              <w:keepNext/>
              <w:jc w:val="center"/>
              <w:rPr>
                <w:rFonts w:eastAsia="Calibri"/>
                <w:sz w:val="16"/>
                <w:szCs w:val="16"/>
              </w:rPr>
            </w:pPr>
            <w:r w:rsidRPr="00157B95">
              <w:rPr>
                <w:rFonts w:eastAsia="Calibri"/>
                <w:sz w:val="16"/>
                <w:szCs w:val="16"/>
              </w:rPr>
              <w:t>24</w:t>
            </w:r>
          </w:p>
        </w:tc>
      </w:tr>
    </w:tbl>
    <w:p w14:paraId="69FCF77B" w14:textId="0E3CEF74" w:rsidR="003B5F55" w:rsidRPr="00536C21" w:rsidRDefault="003B5F55" w:rsidP="003B5F55">
      <w:pPr>
        <w:pStyle w:val="Caption"/>
        <w:ind w:left="2160"/>
        <w:rPr>
          <w:rFonts w:eastAsia="Calibri"/>
          <w:b w:val="0"/>
          <w:sz w:val="22"/>
        </w:rPr>
      </w:pPr>
      <w:r w:rsidRPr="00536C21">
        <w:rPr>
          <w:b w:val="0"/>
        </w:rPr>
        <w:t xml:space="preserve">Table </w:t>
      </w:r>
      <w:r w:rsidR="00157B95" w:rsidRPr="00536C21">
        <w:rPr>
          <w:rFonts w:eastAsiaTheme="minorEastAsia" w:hint="eastAsia"/>
          <w:b w:val="0"/>
          <w:lang w:eastAsia="zh-CN"/>
        </w:rPr>
        <w:t>1</w:t>
      </w:r>
      <w:r w:rsidRPr="00536C21">
        <w:rPr>
          <w:b w:val="0"/>
        </w:rPr>
        <w:t>:  DL Channel Quality measurement reporting with 4 bits</w:t>
      </w:r>
    </w:p>
    <w:p w14:paraId="7FCDC90A" w14:textId="4A2D2527" w:rsidR="003B5F55" w:rsidRPr="00157B95" w:rsidRDefault="003B5F55" w:rsidP="00157B95">
      <w:pPr>
        <w:pStyle w:val="ListParagraph"/>
        <w:numPr>
          <w:ilvl w:val="1"/>
          <w:numId w:val="17"/>
        </w:numPr>
        <w:spacing w:line="276" w:lineRule="auto"/>
        <w:ind w:firstLineChars="0"/>
        <w:rPr>
          <w:lang w:eastAsia="zh-CN"/>
        </w:rPr>
      </w:pPr>
      <w:r w:rsidRPr="00157B95">
        <w:rPr>
          <w:lang w:eastAsia="zh-CN"/>
        </w:rPr>
        <w:lastRenderedPageBreak/>
        <w:t xml:space="preserve">When 2 bits are used to </w:t>
      </w:r>
      <w:r w:rsidRPr="00D83AF6">
        <w:rPr>
          <w:lang w:eastAsia="zh-CN"/>
        </w:rPr>
        <w:t>support the DL Channel Quality Metric</w:t>
      </w:r>
      <w:r w:rsidRPr="00157B95">
        <w:rPr>
          <w:lang w:eastAsia="zh-CN"/>
        </w:rPr>
        <w:t>,</w:t>
      </w:r>
      <w:r w:rsidRPr="00D83AF6">
        <w:rPr>
          <w:lang w:eastAsia="zh-CN"/>
        </w:rPr>
        <w:t xml:space="preserve"> then an adaptive metric is reported back based on </w:t>
      </w:r>
      <w:proofErr w:type="spellStart"/>
      <w:r w:rsidRPr="00D83AF6">
        <w:rPr>
          <w:lang w:eastAsia="zh-CN"/>
        </w:rPr>
        <w:t>Rmax</w:t>
      </w:r>
      <w:proofErr w:type="spellEnd"/>
      <w:r w:rsidRPr="00D83AF6">
        <w:rPr>
          <w:lang w:eastAsia="zh-CN"/>
        </w:rPr>
        <w:t>, as indicated in Table 2</w:t>
      </w:r>
      <w:r w:rsidRPr="00157B95">
        <w:rPr>
          <w:lang w:eastAsia="zh-CN"/>
        </w:rPr>
        <w:t xml:space="preserve">: </w:t>
      </w:r>
    </w:p>
    <w:tbl>
      <w:tblPr>
        <w:tblW w:w="0" w:type="auto"/>
        <w:tblInd w:w="3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426"/>
      </w:tblGrid>
      <w:tr w:rsidR="00157B95" w:rsidRPr="00BE3CE9" w14:paraId="6D49CBBC" w14:textId="77777777" w:rsidTr="00310A14">
        <w:tc>
          <w:tcPr>
            <w:tcW w:w="1426" w:type="dxa"/>
            <w:shd w:val="clear" w:color="auto" w:fill="auto"/>
          </w:tcPr>
          <w:p w14:paraId="35D03BB6" w14:textId="18A6AD62" w:rsidR="00157B95" w:rsidRPr="00157B95" w:rsidRDefault="00157B95" w:rsidP="003B5F55">
            <w:pPr>
              <w:jc w:val="center"/>
              <w:rPr>
                <w:rFonts w:eastAsiaTheme="minorEastAsia"/>
                <w:b/>
                <w:sz w:val="16"/>
                <w:szCs w:val="16"/>
              </w:rPr>
            </w:pPr>
            <w:r>
              <w:rPr>
                <w:rFonts w:eastAsiaTheme="minorEastAsia" w:hint="eastAsia"/>
                <w:b/>
                <w:sz w:val="16"/>
                <w:szCs w:val="16"/>
              </w:rPr>
              <w:t>Reported Value</w:t>
            </w:r>
          </w:p>
        </w:tc>
        <w:tc>
          <w:tcPr>
            <w:tcW w:w="1426" w:type="dxa"/>
            <w:shd w:val="clear" w:color="auto" w:fill="auto"/>
          </w:tcPr>
          <w:p w14:paraId="108F8764" w14:textId="18FE3838" w:rsidR="00157B95" w:rsidRPr="00157B95" w:rsidRDefault="00157B95" w:rsidP="00310A14">
            <w:pPr>
              <w:jc w:val="center"/>
              <w:rPr>
                <w:rFonts w:eastAsiaTheme="minorEastAsia"/>
                <w:b/>
                <w:sz w:val="16"/>
                <w:szCs w:val="16"/>
              </w:rPr>
            </w:pPr>
            <w:r>
              <w:rPr>
                <w:rFonts w:eastAsiaTheme="minorEastAsia" w:hint="eastAsia"/>
                <w:b/>
                <w:sz w:val="16"/>
                <w:szCs w:val="16"/>
              </w:rPr>
              <w:t>Repetition Level</w:t>
            </w:r>
          </w:p>
        </w:tc>
      </w:tr>
      <w:tr w:rsidR="003B5F55" w:rsidRPr="00D83AF6" w14:paraId="63E8ADC1" w14:textId="77777777" w:rsidTr="00310A14">
        <w:tc>
          <w:tcPr>
            <w:tcW w:w="1426" w:type="dxa"/>
            <w:shd w:val="clear" w:color="auto" w:fill="auto"/>
          </w:tcPr>
          <w:p w14:paraId="5081C518" w14:textId="77777777" w:rsidR="003B5F55" w:rsidRPr="00D83AF6" w:rsidRDefault="003B5F55" w:rsidP="00310A14">
            <w:pPr>
              <w:jc w:val="center"/>
              <w:rPr>
                <w:rFonts w:eastAsia="Calibri"/>
                <w:sz w:val="16"/>
                <w:szCs w:val="16"/>
              </w:rPr>
            </w:pPr>
            <w:proofErr w:type="spellStart"/>
            <w:r w:rsidRPr="00157B95">
              <w:rPr>
                <w:rFonts w:eastAsia="Calibri"/>
                <w:sz w:val="16"/>
                <w:szCs w:val="16"/>
              </w:rPr>
              <w:t>noMeasurement</w:t>
            </w:r>
            <w:proofErr w:type="spellEnd"/>
          </w:p>
        </w:tc>
        <w:tc>
          <w:tcPr>
            <w:tcW w:w="1426" w:type="dxa"/>
            <w:shd w:val="clear" w:color="auto" w:fill="auto"/>
          </w:tcPr>
          <w:p w14:paraId="1D731B3D" w14:textId="77777777" w:rsidR="003B5F55" w:rsidRPr="00D83AF6" w:rsidRDefault="003B5F55" w:rsidP="00310A14">
            <w:pPr>
              <w:jc w:val="center"/>
              <w:rPr>
                <w:rFonts w:eastAsia="Calibri"/>
                <w:sz w:val="16"/>
                <w:szCs w:val="16"/>
              </w:rPr>
            </w:pPr>
            <w:proofErr w:type="spellStart"/>
            <w:r w:rsidRPr="00D83AF6">
              <w:rPr>
                <w:rFonts w:eastAsia="Calibri"/>
                <w:sz w:val="16"/>
                <w:szCs w:val="16"/>
              </w:rPr>
              <w:t>na</w:t>
            </w:r>
            <w:proofErr w:type="spellEnd"/>
          </w:p>
        </w:tc>
      </w:tr>
      <w:tr w:rsidR="003B5F55" w:rsidRPr="00D83AF6" w14:paraId="4192980C" w14:textId="77777777" w:rsidTr="00310A14">
        <w:tc>
          <w:tcPr>
            <w:tcW w:w="1426" w:type="dxa"/>
            <w:shd w:val="clear" w:color="auto" w:fill="auto"/>
          </w:tcPr>
          <w:p w14:paraId="705EA099" w14:textId="77777777" w:rsidR="003B5F55" w:rsidRPr="00D83AF6" w:rsidRDefault="003B5F55" w:rsidP="00310A14">
            <w:pPr>
              <w:jc w:val="center"/>
              <w:rPr>
                <w:rFonts w:eastAsia="Calibri"/>
                <w:sz w:val="16"/>
                <w:szCs w:val="16"/>
              </w:rPr>
            </w:pPr>
            <w:r w:rsidRPr="00D83AF6">
              <w:rPr>
                <w:rFonts w:eastAsia="Calibri"/>
                <w:sz w:val="16"/>
                <w:szCs w:val="16"/>
              </w:rPr>
              <w:t>candidateRep-1</w:t>
            </w:r>
          </w:p>
        </w:tc>
        <w:tc>
          <w:tcPr>
            <w:tcW w:w="1426" w:type="dxa"/>
            <w:shd w:val="clear" w:color="auto" w:fill="auto"/>
          </w:tcPr>
          <w:p w14:paraId="79440577" w14:textId="77777777" w:rsidR="003B5F55" w:rsidRPr="00D83AF6" w:rsidRDefault="003B5F55" w:rsidP="00310A14">
            <w:pPr>
              <w:jc w:val="center"/>
              <w:rPr>
                <w:rFonts w:eastAsia="Calibri"/>
                <w:sz w:val="16"/>
                <w:szCs w:val="16"/>
              </w:rPr>
            </w:pPr>
            <w:proofErr w:type="spellStart"/>
            <w:r w:rsidRPr="00D83AF6">
              <w:rPr>
                <w:rFonts w:eastAsia="Calibri"/>
                <w:sz w:val="16"/>
                <w:szCs w:val="16"/>
              </w:rPr>
              <w:t>R</w:t>
            </w:r>
            <w:r w:rsidRPr="00D83AF6">
              <w:rPr>
                <w:rFonts w:eastAsia="Calibri"/>
                <w:sz w:val="16"/>
                <w:szCs w:val="16"/>
                <w:vertAlign w:val="subscript"/>
              </w:rPr>
              <w:t>max</w:t>
            </w:r>
            <w:proofErr w:type="spellEnd"/>
            <w:r w:rsidRPr="00D83AF6">
              <w:rPr>
                <w:rFonts w:eastAsia="Calibri"/>
                <w:sz w:val="16"/>
                <w:szCs w:val="16"/>
              </w:rPr>
              <w:t>/8</w:t>
            </w:r>
          </w:p>
        </w:tc>
      </w:tr>
      <w:tr w:rsidR="003B5F55" w:rsidRPr="00D83AF6" w14:paraId="069876BB" w14:textId="77777777" w:rsidTr="00310A14">
        <w:tc>
          <w:tcPr>
            <w:tcW w:w="1426" w:type="dxa"/>
            <w:shd w:val="clear" w:color="auto" w:fill="auto"/>
          </w:tcPr>
          <w:p w14:paraId="2FDFDAE7" w14:textId="77777777" w:rsidR="003B5F55" w:rsidRPr="00D83AF6" w:rsidRDefault="003B5F55" w:rsidP="00310A14">
            <w:pPr>
              <w:jc w:val="center"/>
              <w:rPr>
                <w:rFonts w:eastAsia="Calibri"/>
                <w:sz w:val="16"/>
                <w:szCs w:val="16"/>
              </w:rPr>
            </w:pPr>
            <w:r w:rsidRPr="00D83AF6">
              <w:rPr>
                <w:rFonts w:eastAsia="Calibri"/>
                <w:sz w:val="16"/>
                <w:szCs w:val="16"/>
              </w:rPr>
              <w:t>candidateRep-2</w:t>
            </w:r>
          </w:p>
        </w:tc>
        <w:tc>
          <w:tcPr>
            <w:tcW w:w="1426" w:type="dxa"/>
            <w:shd w:val="clear" w:color="auto" w:fill="auto"/>
          </w:tcPr>
          <w:p w14:paraId="39DDA1E4" w14:textId="77777777" w:rsidR="003B5F55" w:rsidRPr="00D83AF6" w:rsidRDefault="003B5F55" w:rsidP="00310A14">
            <w:pPr>
              <w:jc w:val="center"/>
              <w:rPr>
                <w:rFonts w:eastAsia="Calibri"/>
                <w:sz w:val="16"/>
                <w:szCs w:val="16"/>
              </w:rPr>
            </w:pPr>
            <w:proofErr w:type="spellStart"/>
            <w:r w:rsidRPr="00D83AF6">
              <w:rPr>
                <w:rFonts w:eastAsia="Calibri"/>
                <w:sz w:val="16"/>
                <w:szCs w:val="16"/>
              </w:rPr>
              <w:t>R</w:t>
            </w:r>
            <w:r w:rsidRPr="00D83AF6">
              <w:rPr>
                <w:rFonts w:eastAsia="Calibri"/>
                <w:sz w:val="16"/>
                <w:szCs w:val="16"/>
                <w:vertAlign w:val="subscript"/>
              </w:rPr>
              <w:t>max</w:t>
            </w:r>
            <w:proofErr w:type="spellEnd"/>
          </w:p>
        </w:tc>
      </w:tr>
      <w:tr w:rsidR="003B5F55" w:rsidRPr="00536C21" w14:paraId="1EE09E57" w14:textId="77777777" w:rsidTr="00310A14">
        <w:tc>
          <w:tcPr>
            <w:tcW w:w="1426" w:type="dxa"/>
            <w:shd w:val="clear" w:color="auto" w:fill="auto"/>
          </w:tcPr>
          <w:p w14:paraId="220FA1AD" w14:textId="77777777" w:rsidR="003B5F55" w:rsidRPr="00D83AF6" w:rsidRDefault="003B5F55" w:rsidP="00310A14">
            <w:pPr>
              <w:jc w:val="center"/>
              <w:rPr>
                <w:rFonts w:eastAsia="Calibri"/>
                <w:sz w:val="16"/>
                <w:szCs w:val="16"/>
              </w:rPr>
            </w:pPr>
            <w:r w:rsidRPr="00D83AF6">
              <w:rPr>
                <w:rFonts w:eastAsia="Calibri"/>
                <w:sz w:val="16"/>
                <w:szCs w:val="16"/>
              </w:rPr>
              <w:t>candidateRep-3</w:t>
            </w:r>
          </w:p>
        </w:tc>
        <w:tc>
          <w:tcPr>
            <w:tcW w:w="1426" w:type="dxa"/>
            <w:shd w:val="clear" w:color="auto" w:fill="auto"/>
          </w:tcPr>
          <w:p w14:paraId="4CBA3719" w14:textId="77777777" w:rsidR="003B5F55" w:rsidRPr="00157B95" w:rsidRDefault="003B5F55" w:rsidP="00310A14">
            <w:pPr>
              <w:keepNext/>
              <w:jc w:val="center"/>
              <w:rPr>
                <w:rFonts w:eastAsia="Calibri"/>
                <w:sz w:val="16"/>
                <w:szCs w:val="16"/>
              </w:rPr>
            </w:pPr>
            <w:r w:rsidRPr="00D83AF6">
              <w:rPr>
                <w:rFonts w:eastAsia="Calibri"/>
                <w:sz w:val="16"/>
                <w:szCs w:val="16"/>
              </w:rPr>
              <w:t>4xR</w:t>
            </w:r>
            <w:r w:rsidRPr="00D83AF6">
              <w:rPr>
                <w:rFonts w:eastAsia="Calibri"/>
                <w:sz w:val="16"/>
                <w:szCs w:val="16"/>
                <w:vertAlign w:val="subscript"/>
              </w:rPr>
              <w:t>max</w:t>
            </w:r>
          </w:p>
        </w:tc>
      </w:tr>
    </w:tbl>
    <w:p w14:paraId="2A27246E" w14:textId="6A872013" w:rsidR="003B5F55" w:rsidRPr="00536C21" w:rsidRDefault="003B5F55" w:rsidP="003B5F55">
      <w:pPr>
        <w:pStyle w:val="Caption"/>
        <w:ind w:left="2160"/>
        <w:rPr>
          <w:rFonts w:ascii="Calibri" w:eastAsia="Calibri" w:hAnsi="Calibri"/>
          <w:b w:val="0"/>
          <w:sz w:val="22"/>
        </w:rPr>
      </w:pPr>
      <w:r w:rsidRPr="00536C21">
        <w:rPr>
          <w:b w:val="0"/>
        </w:rPr>
        <w:t xml:space="preserve">Table </w:t>
      </w:r>
      <w:r w:rsidR="00157B95" w:rsidRPr="00536C21">
        <w:rPr>
          <w:rFonts w:eastAsiaTheme="minorEastAsia" w:hint="eastAsia"/>
          <w:b w:val="0"/>
          <w:lang w:eastAsia="zh-CN"/>
        </w:rPr>
        <w:t>2</w:t>
      </w:r>
      <w:r w:rsidRPr="00536C21">
        <w:rPr>
          <w:b w:val="0"/>
        </w:rPr>
        <w:t>:  DL Channel Quality measurement reporting with 2 bits</w:t>
      </w:r>
    </w:p>
    <w:p w14:paraId="674E2FA2" w14:textId="58B9C049" w:rsidR="00F23C32" w:rsidRDefault="00F23C32" w:rsidP="00F23C32">
      <w:pPr>
        <w:pStyle w:val="ListParagraph"/>
        <w:numPr>
          <w:ilvl w:val="0"/>
          <w:numId w:val="17"/>
        </w:numPr>
        <w:spacing w:line="276" w:lineRule="auto"/>
        <w:ind w:firstLineChars="0"/>
        <w:rPr>
          <w:lang w:eastAsia="zh-CN"/>
        </w:rPr>
      </w:pPr>
      <w:r w:rsidRPr="00157B95">
        <w:rPr>
          <w:rFonts w:hint="eastAsia"/>
          <w:b/>
          <w:lang w:eastAsia="zh-CN"/>
        </w:rPr>
        <w:t>Intel</w:t>
      </w:r>
      <w:r>
        <w:rPr>
          <w:rFonts w:hint="eastAsia"/>
          <w:lang w:eastAsia="zh-CN"/>
        </w:rPr>
        <w:t>:</w:t>
      </w:r>
    </w:p>
    <w:p w14:paraId="691289AF" w14:textId="63553DBE" w:rsidR="00F23C32" w:rsidRDefault="00F23C32" w:rsidP="00157B95">
      <w:pPr>
        <w:pStyle w:val="ListParagraph"/>
        <w:numPr>
          <w:ilvl w:val="1"/>
          <w:numId w:val="17"/>
        </w:numPr>
        <w:spacing w:line="276" w:lineRule="auto"/>
        <w:ind w:firstLineChars="0"/>
        <w:rPr>
          <w:lang w:eastAsia="zh-CN"/>
        </w:rPr>
      </w:pPr>
      <w:r>
        <w:t>Apply joint encoding of the repetition number and aggregation level for IDLE Mode DL quality report in Msg3 in CE mode A</w:t>
      </w:r>
      <w:r>
        <w:rPr>
          <w:rFonts w:hint="eastAsia"/>
          <w:lang w:eastAsia="zh-CN"/>
        </w:rPr>
        <w:t xml:space="preserve"> (see Table 1 for details)</w:t>
      </w:r>
    </w:p>
    <w:p w14:paraId="47249F7B" w14:textId="67C583B5" w:rsidR="00F23C32" w:rsidRDefault="00F23C32" w:rsidP="00F23C32">
      <w:pPr>
        <w:pStyle w:val="Caption"/>
        <w:keepNext/>
        <w:jc w:val="center"/>
      </w:pPr>
      <w:bookmarkStart w:id="3" w:name="_Ref16781827"/>
      <w:proofErr w:type="gramStart"/>
      <w:r>
        <w:t xml:space="preserve">Table </w:t>
      </w:r>
      <w:bookmarkEnd w:id="3"/>
      <w:r w:rsidR="00157B95">
        <w:rPr>
          <w:rFonts w:eastAsiaTheme="minorEastAsia" w:hint="eastAsia"/>
          <w:lang w:eastAsia="zh-CN"/>
        </w:rPr>
        <w:t>1</w:t>
      </w:r>
      <w:r>
        <w:t>.</w:t>
      </w:r>
      <w:proofErr w:type="gramEnd"/>
      <w:r>
        <w:t xml:space="preserve"> </w:t>
      </w:r>
      <w:proofErr w:type="gramStart"/>
      <w:r>
        <w:t xml:space="preserve">Reported number of MPDCCH repetitions and aggregation level for providing DL quality </w:t>
      </w:r>
      <w:r>
        <w:rPr>
          <w:noProof/>
        </w:rPr>
        <w:t>information in Msg3.</w:t>
      </w:r>
      <w:proofErr w:type="gramEnd"/>
    </w:p>
    <w:tbl>
      <w:tblPr>
        <w:tblStyle w:val="TableGrid"/>
        <w:tblW w:w="0" w:type="auto"/>
        <w:jc w:val="center"/>
        <w:tblLook w:val="04A0" w:firstRow="1" w:lastRow="0" w:firstColumn="1" w:lastColumn="0" w:noHBand="0" w:noVBand="1"/>
      </w:tblPr>
      <w:tblGrid>
        <w:gridCol w:w="416"/>
        <w:gridCol w:w="1866"/>
        <w:gridCol w:w="1788"/>
        <w:gridCol w:w="1011"/>
      </w:tblGrid>
      <w:tr w:rsidR="00F23C32" w14:paraId="491D94A3" w14:textId="77777777" w:rsidTr="0042546E">
        <w:trPr>
          <w:jc w:val="center"/>
        </w:trPr>
        <w:tc>
          <w:tcPr>
            <w:tcW w:w="0" w:type="auto"/>
          </w:tcPr>
          <w:p w14:paraId="6307065A" w14:textId="77777777" w:rsidR="00F23C32" w:rsidRPr="008F56E4" w:rsidRDefault="00F23C32" w:rsidP="0042546E">
            <w:pPr>
              <w:spacing w:after="120"/>
              <w:jc w:val="center"/>
              <w:rPr>
                <w:b/>
                <w:lang w:val="en-GB"/>
              </w:rPr>
            </w:pPr>
            <w:r w:rsidRPr="008F56E4">
              <w:rPr>
                <w:b/>
                <w:lang w:val="en-GB"/>
              </w:rPr>
              <w:t>#</w:t>
            </w:r>
          </w:p>
        </w:tc>
        <w:tc>
          <w:tcPr>
            <w:tcW w:w="0" w:type="auto"/>
          </w:tcPr>
          <w:p w14:paraId="1F8B8E47" w14:textId="77777777" w:rsidR="00F23C32" w:rsidRPr="008F56E4" w:rsidRDefault="00F23C32" w:rsidP="0042546E">
            <w:pPr>
              <w:spacing w:after="120"/>
              <w:jc w:val="center"/>
              <w:rPr>
                <w:b/>
                <w:lang w:val="en-GB"/>
              </w:rPr>
            </w:pPr>
            <w:r w:rsidRPr="008F56E4">
              <w:rPr>
                <w:b/>
                <w:lang w:val="en-GB"/>
              </w:rPr>
              <w:t>Repetition Number</w:t>
            </w:r>
          </w:p>
        </w:tc>
        <w:tc>
          <w:tcPr>
            <w:tcW w:w="0" w:type="auto"/>
          </w:tcPr>
          <w:p w14:paraId="47DDFCA1" w14:textId="77777777" w:rsidR="00F23C32" w:rsidRPr="008F56E4" w:rsidRDefault="00F23C32" w:rsidP="0042546E">
            <w:pPr>
              <w:spacing w:after="120"/>
              <w:jc w:val="center"/>
              <w:rPr>
                <w:b/>
                <w:lang w:val="en-GB"/>
              </w:rPr>
            </w:pPr>
            <w:r w:rsidRPr="008F56E4">
              <w:rPr>
                <w:b/>
                <w:lang w:val="en-GB"/>
              </w:rPr>
              <w:t>Aggregation Level</w:t>
            </w:r>
          </w:p>
        </w:tc>
        <w:tc>
          <w:tcPr>
            <w:tcW w:w="0" w:type="auto"/>
          </w:tcPr>
          <w:p w14:paraId="2A31873A" w14:textId="77777777" w:rsidR="00F23C32" w:rsidRPr="004374D3" w:rsidRDefault="00F23C32" w:rsidP="0042546E">
            <w:pPr>
              <w:spacing w:after="120"/>
              <w:jc w:val="center"/>
              <w:rPr>
                <w:b/>
                <w:lang w:val="en-GB"/>
              </w:rPr>
            </w:pPr>
            <w:r>
              <w:rPr>
                <w:b/>
                <w:lang w:val="en-GB"/>
              </w:rPr>
              <w:t>CE mode</w:t>
            </w:r>
          </w:p>
        </w:tc>
      </w:tr>
      <w:tr w:rsidR="00F23C32" w14:paraId="066A684E" w14:textId="77777777" w:rsidTr="0042546E">
        <w:trPr>
          <w:jc w:val="center"/>
        </w:trPr>
        <w:tc>
          <w:tcPr>
            <w:tcW w:w="0" w:type="auto"/>
          </w:tcPr>
          <w:p w14:paraId="0EDBFF85" w14:textId="77777777" w:rsidR="00F23C32" w:rsidRDefault="00F23C32" w:rsidP="0042546E">
            <w:pPr>
              <w:spacing w:after="0"/>
              <w:jc w:val="center"/>
              <w:rPr>
                <w:lang w:val="en-GB"/>
              </w:rPr>
            </w:pPr>
            <w:r>
              <w:rPr>
                <w:lang w:val="en-GB"/>
              </w:rPr>
              <w:t>0</w:t>
            </w:r>
          </w:p>
        </w:tc>
        <w:tc>
          <w:tcPr>
            <w:tcW w:w="0" w:type="auto"/>
          </w:tcPr>
          <w:p w14:paraId="28E63DAD" w14:textId="77777777" w:rsidR="00F23C32" w:rsidRDefault="00F23C32" w:rsidP="0042546E">
            <w:pPr>
              <w:spacing w:after="0"/>
              <w:jc w:val="center"/>
              <w:rPr>
                <w:lang w:val="en-GB"/>
              </w:rPr>
            </w:pPr>
            <w:r>
              <w:rPr>
                <w:lang w:val="en-GB"/>
              </w:rPr>
              <w:t>2</w:t>
            </w:r>
          </w:p>
        </w:tc>
        <w:tc>
          <w:tcPr>
            <w:tcW w:w="0" w:type="auto"/>
          </w:tcPr>
          <w:p w14:paraId="23D8DDB5" w14:textId="77777777" w:rsidR="00F23C32" w:rsidRDefault="00F23C32" w:rsidP="0042546E">
            <w:pPr>
              <w:spacing w:after="0"/>
              <w:jc w:val="center"/>
              <w:rPr>
                <w:lang w:val="en-GB"/>
              </w:rPr>
            </w:pPr>
            <w:r>
              <w:rPr>
                <w:lang w:val="en-GB"/>
              </w:rPr>
              <w:t>24</w:t>
            </w:r>
          </w:p>
        </w:tc>
        <w:tc>
          <w:tcPr>
            <w:tcW w:w="0" w:type="auto"/>
          </w:tcPr>
          <w:p w14:paraId="51BE23A6" w14:textId="77777777" w:rsidR="00F23C32" w:rsidRDefault="00F23C32" w:rsidP="0042546E">
            <w:pPr>
              <w:spacing w:after="0"/>
              <w:jc w:val="center"/>
              <w:rPr>
                <w:lang w:val="en-GB"/>
              </w:rPr>
            </w:pPr>
            <w:r>
              <w:rPr>
                <w:lang w:val="en-GB"/>
              </w:rPr>
              <w:t>A, B</w:t>
            </w:r>
          </w:p>
        </w:tc>
      </w:tr>
      <w:tr w:rsidR="00F23C32" w14:paraId="6601094C" w14:textId="77777777" w:rsidTr="0042546E">
        <w:trPr>
          <w:jc w:val="center"/>
        </w:trPr>
        <w:tc>
          <w:tcPr>
            <w:tcW w:w="0" w:type="auto"/>
          </w:tcPr>
          <w:p w14:paraId="3B303960" w14:textId="77777777" w:rsidR="00F23C32" w:rsidRDefault="00F23C32" w:rsidP="0042546E">
            <w:pPr>
              <w:spacing w:after="0"/>
              <w:jc w:val="center"/>
              <w:rPr>
                <w:lang w:val="en-GB"/>
              </w:rPr>
            </w:pPr>
            <w:r>
              <w:rPr>
                <w:lang w:val="en-GB"/>
              </w:rPr>
              <w:t>1</w:t>
            </w:r>
          </w:p>
        </w:tc>
        <w:tc>
          <w:tcPr>
            <w:tcW w:w="0" w:type="auto"/>
          </w:tcPr>
          <w:p w14:paraId="4415E4D4" w14:textId="77777777" w:rsidR="00F23C32" w:rsidRDefault="00F23C32" w:rsidP="0042546E">
            <w:pPr>
              <w:spacing w:after="0"/>
              <w:jc w:val="center"/>
              <w:rPr>
                <w:lang w:val="en-GB"/>
              </w:rPr>
            </w:pPr>
            <w:r>
              <w:rPr>
                <w:lang w:val="en-GB"/>
              </w:rPr>
              <w:t>4</w:t>
            </w:r>
          </w:p>
        </w:tc>
        <w:tc>
          <w:tcPr>
            <w:tcW w:w="0" w:type="auto"/>
          </w:tcPr>
          <w:p w14:paraId="16F86166" w14:textId="77777777" w:rsidR="00F23C32" w:rsidRDefault="00F23C32" w:rsidP="0042546E">
            <w:pPr>
              <w:spacing w:after="0"/>
              <w:jc w:val="center"/>
              <w:rPr>
                <w:lang w:val="en-GB"/>
              </w:rPr>
            </w:pPr>
            <w:r>
              <w:rPr>
                <w:lang w:val="en-GB"/>
              </w:rPr>
              <w:t>24</w:t>
            </w:r>
          </w:p>
        </w:tc>
        <w:tc>
          <w:tcPr>
            <w:tcW w:w="0" w:type="auto"/>
          </w:tcPr>
          <w:p w14:paraId="51BD4B5D" w14:textId="77777777" w:rsidR="00F23C32" w:rsidRDefault="00F23C32" w:rsidP="0042546E">
            <w:pPr>
              <w:spacing w:after="0"/>
              <w:jc w:val="center"/>
              <w:rPr>
                <w:lang w:val="en-GB"/>
              </w:rPr>
            </w:pPr>
            <w:r>
              <w:rPr>
                <w:lang w:val="en-GB"/>
              </w:rPr>
              <w:t>A, B</w:t>
            </w:r>
          </w:p>
        </w:tc>
      </w:tr>
      <w:tr w:rsidR="00F23C32" w14:paraId="16FECB4A" w14:textId="77777777" w:rsidTr="0042546E">
        <w:trPr>
          <w:jc w:val="center"/>
        </w:trPr>
        <w:tc>
          <w:tcPr>
            <w:tcW w:w="0" w:type="auto"/>
          </w:tcPr>
          <w:p w14:paraId="50CE92A2" w14:textId="77777777" w:rsidR="00F23C32" w:rsidRDefault="00F23C32" w:rsidP="0042546E">
            <w:pPr>
              <w:spacing w:after="0"/>
              <w:jc w:val="center"/>
              <w:rPr>
                <w:lang w:val="en-GB"/>
              </w:rPr>
            </w:pPr>
            <w:r>
              <w:rPr>
                <w:lang w:val="en-GB"/>
              </w:rPr>
              <w:t>2</w:t>
            </w:r>
          </w:p>
        </w:tc>
        <w:tc>
          <w:tcPr>
            <w:tcW w:w="0" w:type="auto"/>
          </w:tcPr>
          <w:p w14:paraId="1FDC2B84" w14:textId="77777777" w:rsidR="00F23C32" w:rsidRDefault="00F23C32" w:rsidP="0042546E">
            <w:pPr>
              <w:spacing w:after="0"/>
              <w:jc w:val="center"/>
              <w:rPr>
                <w:lang w:val="en-GB"/>
              </w:rPr>
            </w:pPr>
            <w:r>
              <w:rPr>
                <w:lang w:val="en-GB"/>
              </w:rPr>
              <w:t>8</w:t>
            </w:r>
          </w:p>
        </w:tc>
        <w:tc>
          <w:tcPr>
            <w:tcW w:w="0" w:type="auto"/>
          </w:tcPr>
          <w:p w14:paraId="5C7E388C" w14:textId="77777777" w:rsidR="00F23C32" w:rsidRDefault="00F23C32" w:rsidP="0042546E">
            <w:pPr>
              <w:spacing w:after="0"/>
              <w:jc w:val="center"/>
              <w:rPr>
                <w:lang w:val="en-GB"/>
              </w:rPr>
            </w:pPr>
            <w:r>
              <w:rPr>
                <w:lang w:val="en-GB"/>
              </w:rPr>
              <w:t>24</w:t>
            </w:r>
          </w:p>
        </w:tc>
        <w:tc>
          <w:tcPr>
            <w:tcW w:w="0" w:type="auto"/>
          </w:tcPr>
          <w:p w14:paraId="714C4BA4"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14AEACE4" w14:textId="77777777" w:rsidTr="0042546E">
        <w:trPr>
          <w:jc w:val="center"/>
        </w:trPr>
        <w:tc>
          <w:tcPr>
            <w:tcW w:w="0" w:type="auto"/>
          </w:tcPr>
          <w:p w14:paraId="47C9A156" w14:textId="77777777" w:rsidR="00F23C32" w:rsidRDefault="00F23C32" w:rsidP="0042546E">
            <w:pPr>
              <w:spacing w:after="0"/>
              <w:jc w:val="center"/>
              <w:rPr>
                <w:lang w:val="en-GB"/>
              </w:rPr>
            </w:pPr>
            <w:r>
              <w:rPr>
                <w:lang w:val="en-GB"/>
              </w:rPr>
              <w:t>3</w:t>
            </w:r>
          </w:p>
        </w:tc>
        <w:tc>
          <w:tcPr>
            <w:tcW w:w="0" w:type="auto"/>
          </w:tcPr>
          <w:p w14:paraId="1D3F36B6" w14:textId="77777777" w:rsidR="00F23C32" w:rsidRDefault="00F23C32" w:rsidP="0042546E">
            <w:pPr>
              <w:spacing w:after="0"/>
              <w:jc w:val="center"/>
              <w:rPr>
                <w:lang w:val="en-GB"/>
              </w:rPr>
            </w:pPr>
            <w:r>
              <w:rPr>
                <w:lang w:val="en-GB"/>
              </w:rPr>
              <w:t>16</w:t>
            </w:r>
          </w:p>
        </w:tc>
        <w:tc>
          <w:tcPr>
            <w:tcW w:w="0" w:type="auto"/>
          </w:tcPr>
          <w:p w14:paraId="1D22AF1F" w14:textId="77777777" w:rsidR="00F23C32" w:rsidRDefault="00F23C32" w:rsidP="0042546E">
            <w:pPr>
              <w:spacing w:after="0"/>
              <w:jc w:val="center"/>
              <w:rPr>
                <w:lang w:val="en-GB"/>
              </w:rPr>
            </w:pPr>
            <w:r>
              <w:rPr>
                <w:lang w:val="en-GB"/>
              </w:rPr>
              <w:t>24</w:t>
            </w:r>
          </w:p>
        </w:tc>
        <w:tc>
          <w:tcPr>
            <w:tcW w:w="0" w:type="auto"/>
          </w:tcPr>
          <w:p w14:paraId="56A50B48"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1FC89EBB" w14:textId="77777777" w:rsidTr="0042546E">
        <w:trPr>
          <w:jc w:val="center"/>
        </w:trPr>
        <w:tc>
          <w:tcPr>
            <w:tcW w:w="0" w:type="auto"/>
          </w:tcPr>
          <w:p w14:paraId="0C2B513E" w14:textId="77777777" w:rsidR="00F23C32" w:rsidRDefault="00F23C32" w:rsidP="0042546E">
            <w:pPr>
              <w:spacing w:after="0"/>
              <w:jc w:val="center"/>
              <w:rPr>
                <w:lang w:val="en-GB"/>
              </w:rPr>
            </w:pPr>
            <w:r>
              <w:rPr>
                <w:lang w:val="en-GB"/>
              </w:rPr>
              <w:t>4</w:t>
            </w:r>
          </w:p>
        </w:tc>
        <w:tc>
          <w:tcPr>
            <w:tcW w:w="0" w:type="auto"/>
          </w:tcPr>
          <w:p w14:paraId="74D863A7" w14:textId="77777777" w:rsidR="00F23C32" w:rsidRDefault="00F23C32" w:rsidP="0042546E">
            <w:pPr>
              <w:spacing w:after="0"/>
              <w:jc w:val="center"/>
              <w:rPr>
                <w:lang w:val="en-GB"/>
              </w:rPr>
            </w:pPr>
            <w:r>
              <w:rPr>
                <w:lang w:val="en-GB"/>
              </w:rPr>
              <w:t>32</w:t>
            </w:r>
          </w:p>
        </w:tc>
        <w:tc>
          <w:tcPr>
            <w:tcW w:w="0" w:type="auto"/>
          </w:tcPr>
          <w:p w14:paraId="2C73FD59" w14:textId="77777777" w:rsidR="00F23C32" w:rsidRDefault="00F23C32" w:rsidP="0042546E">
            <w:pPr>
              <w:spacing w:after="0"/>
              <w:jc w:val="center"/>
              <w:rPr>
                <w:lang w:val="en-GB"/>
              </w:rPr>
            </w:pPr>
            <w:r>
              <w:rPr>
                <w:lang w:val="en-GB"/>
              </w:rPr>
              <w:t>24</w:t>
            </w:r>
          </w:p>
        </w:tc>
        <w:tc>
          <w:tcPr>
            <w:tcW w:w="0" w:type="auto"/>
          </w:tcPr>
          <w:p w14:paraId="78CB0696"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4DAF79A0" w14:textId="77777777" w:rsidTr="0042546E">
        <w:trPr>
          <w:jc w:val="center"/>
        </w:trPr>
        <w:tc>
          <w:tcPr>
            <w:tcW w:w="0" w:type="auto"/>
          </w:tcPr>
          <w:p w14:paraId="6E7E37AF" w14:textId="77777777" w:rsidR="00F23C32" w:rsidRDefault="00F23C32" w:rsidP="0042546E">
            <w:pPr>
              <w:spacing w:after="0"/>
              <w:jc w:val="center"/>
              <w:rPr>
                <w:lang w:val="en-GB"/>
              </w:rPr>
            </w:pPr>
            <w:r>
              <w:rPr>
                <w:lang w:val="en-GB"/>
              </w:rPr>
              <w:t>5</w:t>
            </w:r>
          </w:p>
        </w:tc>
        <w:tc>
          <w:tcPr>
            <w:tcW w:w="0" w:type="auto"/>
          </w:tcPr>
          <w:p w14:paraId="7B2B26E9" w14:textId="77777777" w:rsidR="00F23C32" w:rsidRDefault="00F23C32" w:rsidP="0042546E">
            <w:pPr>
              <w:spacing w:after="0"/>
              <w:jc w:val="center"/>
              <w:rPr>
                <w:lang w:val="en-GB"/>
              </w:rPr>
            </w:pPr>
            <w:r>
              <w:rPr>
                <w:lang w:val="en-GB"/>
              </w:rPr>
              <w:t>64</w:t>
            </w:r>
          </w:p>
        </w:tc>
        <w:tc>
          <w:tcPr>
            <w:tcW w:w="0" w:type="auto"/>
          </w:tcPr>
          <w:p w14:paraId="4180C00A" w14:textId="77777777" w:rsidR="00F23C32" w:rsidRDefault="00F23C32" w:rsidP="0042546E">
            <w:pPr>
              <w:spacing w:after="0"/>
              <w:jc w:val="center"/>
              <w:rPr>
                <w:lang w:val="en-GB"/>
              </w:rPr>
            </w:pPr>
            <w:r>
              <w:rPr>
                <w:lang w:val="en-GB"/>
              </w:rPr>
              <w:t>24</w:t>
            </w:r>
          </w:p>
        </w:tc>
        <w:tc>
          <w:tcPr>
            <w:tcW w:w="0" w:type="auto"/>
          </w:tcPr>
          <w:p w14:paraId="0354222B"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3584154E" w14:textId="77777777" w:rsidTr="0042546E">
        <w:trPr>
          <w:jc w:val="center"/>
        </w:trPr>
        <w:tc>
          <w:tcPr>
            <w:tcW w:w="0" w:type="auto"/>
          </w:tcPr>
          <w:p w14:paraId="5FD9DD32" w14:textId="77777777" w:rsidR="00F23C32" w:rsidRDefault="00F23C32" w:rsidP="0042546E">
            <w:pPr>
              <w:spacing w:after="0"/>
              <w:jc w:val="center"/>
              <w:rPr>
                <w:lang w:val="en-GB"/>
              </w:rPr>
            </w:pPr>
            <w:r>
              <w:rPr>
                <w:lang w:val="en-GB"/>
              </w:rPr>
              <w:t>6</w:t>
            </w:r>
          </w:p>
        </w:tc>
        <w:tc>
          <w:tcPr>
            <w:tcW w:w="0" w:type="auto"/>
          </w:tcPr>
          <w:p w14:paraId="4407B17D" w14:textId="77777777" w:rsidR="00F23C32" w:rsidRDefault="00F23C32" w:rsidP="0042546E">
            <w:pPr>
              <w:spacing w:after="0"/>
              <w:jc w:val="center"/>
              <w:rPr>
                <w:lang w:val="en-GB"/>
              </w:rPr>
            </w:pPr>
            <w:r>
              <w:rPr>
                <w:lang w:val="en-GB"/>
              </w:rPr>
              <w:t>128</w:t>
            </w:r>
          </w:p>
        </w:tc>
        <w:tc>
          <w:tcPr>
            <w:tcW w:w="0" w:type="auto"/>
          </w:tcPr>
          <w:p w14:paraId="7630D895" w14:textId="77777777" w:rsidR="00F23C32" w:rsidRDefault="00F23C32" w:rsidP="0042546E">
            <w:pPr>
              <w:spacing w:after="0"/>
              <w:jc w:val="center"/>
              <w:rPr>
                <w:lang w:val="en-GB"/>
              </w:rPr>
            </w:pPr>
            <w:r>
              <w:rPr>
                <w:lang w:val="en-GB"/>
              </w:rPr>
              <w:t>24</w:t>
            </w:r>
          </w:p>
        </w:tc>
        <w:tc>
          <w:tcPr>
            <w:tcW w:w="0" w:type="auto"/>
          </w:tcPr>
          <w:p w14:paraId="4AF1B39B"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77449C7B" w14:textId="77777777" w:rsidTr="0042546E">
        <w:trPr>
          <w:jc w:val="center"/>
        </w:trPr>
        <w:tc>
          <w:tcPr>
            <w:tcW w:w="0" w:type="auto"/>
          </w:tcPr>
          <w:p w14:paraId="27321C91" w14:textId="77777777" w:rsidR="00F23C32" w:rsidRDefault="00F23C32" w:rsidP="0042546E">
            <w:pPr>
              <w:spacing w:after="0"/>
              <w:jc w:val="center"/>
              <w:rPr>
                <w:lang w:val="en-GB"/>
              </w:rPr>
            </w:pPr>
            <w:r>
              <w:rPr>
                <w:lang w:val="en-GB"/>
              </w:rPr>
              <w:t>7</w:t>
            </w:r>
          </w:p>
        </w:tc>
        <w:tc>
          <w:tcPr>
            <w:tcW w:w="0" w:type="auto"/>
          </w:tcPr>
          <w:p w14:paraId="487EA83D" w14:textId="77777777" w:rsidR="00F23C32" w:rsidRDefault="00F23C32" w:rsidP="0042546E">
            <w:pPr>
              <w:spacing w:after="0"/>
              <w:jc w:val="center"/>
              <w:rPr>
                <w:lang w:val="en-GB"/>
              </w:rPr>
            </w:pPr>
            <w:r>
              <w:rPr>
                <w:lang w:val="en-GB"/>
              </w:rPr>
              <w:t>256</w:t>
            </w:r>
          </w:p>
        </w:tc>
        <w:tc>
          <w:tcPr>
            <w:tcW w:w="0" w:type="auto"/>
          </w:tcPr>
          <w:p w14:paraId="3E090387" w14:textId="77777777" w:rsidR="00F23C32" w:rsidRDefault="00F23C32" w:rsidP="0042546E">
            <w:pPr>
              <w:spacing w:after="0"/>
              <w:jc w:val="center"/>
              <w:rPr>
                <w:lang w:val="en-GB"/>
              </w:rPr>
            </w:pPr>
            <w:r>
              <w:rPr>
                <w:lang w:val="en-GB"/>
              </w:rPr>
              <w:t>24</w:t>
            </w:r>
          </w:p>
        </w:tc>
        <w:tc>
          <w:tcPr>
            <w:tcW w:w="0" w:type="auto"/>
          </w:tcPr>
          <w:p w14:paraId="7AD923F0"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0FCEB126" w14:textId="77777777" w:rsidTr="0042546E">
        <w:trPr>
          <w:jc w:val="center"/>
        </w:trPr>
        <w:tc>
          <w:tcPr>
            <w:tcW w:w="0" w:type="auto"/>
          </w:tcPr>
          <w:p w14:paraId="1E3402E9" w14:textId="77777777" w:rsidR="00F23C32" w:rsidRDefault="00F23C32" w:rsidP="0042546E">
            <w:pPr>
              <w:spacing w:after="0"/>
              <w:jc w:val="center"/>
              <w:rPr>
                <w:lang w:val="en-GB"/>
              </w:rPr>
            </w:pPr>
            <w:r>
              <w:rPr>
                <w:lang w:val="en-GB"/>
              </w:rPr>
              <w:t>8</w:t>
            </w:r>
          </w:p>
        </w:tc>
        <w:tc>
          <w:tcPr>
            <w:tcW w:w="0" w:type="auto"/>
          </w:tcPr>
          <w:p w14:paraId="4C607198" w14:textId="77777777" w:rsidR="00F23C32" w:rsidRDefault="00F23C32" w:rsidP="0042546E">
            <w:pPr>
              <w:spacing w:after="0"/>
              <w:jc w:val="center"/>
              <w:rPr>
                <w:lang w:val="en-GB"/>
              </w:rPr>
            </w:pPr>
            <w:r>
              <w:rPr>
                <w:lang w:val="en-GB"/>
              </w:rPr>
              <w:t>1</w:t>
            </w:r>
          </w:p>
        </w:tc>
        <w:tc>
          <w:tcPr>
            <w:tcW w:w="0" w:type="auto"/>
          </w:tcPr>
          <w:p w14:paraId="2AF2C2F7" w14:textId="77777777" w:rsidR="00F23C32" w:rsidRDefault="00F23C32" w:rsidP="0042546E">
            <w:pPr>
              <w:spacing w:after="0"/>
              <w:jc w:val="center"/>
              <w:rPr>
                <w:lang w:val="en-GB"/>
              </w:rPr>
            </w:pPr>
            <w:r>
              <w:rPr>
                <w:lang w:val="en-GB"/>
              </w:rPr>
              <w:t>24</w:t>
            </w:r>
          </w:p>
        </w:tc>
        <w:tc>
          <w:tcPr>
            <w:tcW w:w="0" w:type="auto"/>
          </w:tcPr>
          <w:p w14:paraId="3E2E430A" w14:textId="77777777" w:rsidR="00F23C32" w:rsidRDefault="00F23C32" w:rsidP="0042546E">
            <w:pPr>
              <w:spacing w:after="0"/>
              <w:jc w:val="center"/>
              <w:rPr>
                <w:lang w:val="en-GB"/>
              </w:rPr>
            </w:pPr>
            <w:r w:rsidRPr="006F01D6">
              <w:rPr>
                <w:lang w:val="en-GB"/>
              </w:rPr>
              <w:t>A</w:t>
            </w:r>
          </w:p>
        </w:tc>
      </w:tr>
      <w:tr w:rsidR="00F23C32" w14:paraId="00248B30" w14:textId="77777777" w:rsidTr="0042546E">
        <w:trPr>
          <w:jc w:val="center"/>
        </w:trPr>
        <w:tc>
          <w:tcPr>
            <w:tcW w:w="0" w:type="auto"/>
          </w:tcPr>
          <w:p w14:paraId="076EC278" w14:textId="77777777" w:rsidR="00F23C32" w:rsidRDefault="00F23C32" w:rsidP="0042546E">
            <w:pPr>
              <w:spacing w:after="0"/>
              <w:jc w:val="center"/>
              <w:rPr>
                <w:lang w:val="en-GB"/>
              </w:rPr>
            </w:pPr>
            <w:r>
              <w:rPr>
                <w:lang w:val="en-GB"/>
              </w:rPr>
              <w:t>9</w:t>
            </w:r>
          </w:p>
        </w:tc>
        <w:tc>
          <w:tcPr>
            <w:tcW w:w="0" w:type="auto"/>
          </w:tcPr>
          <w:p w14:paraId="3F2729E5" w14:textId="77777777" w:rsidR="00F23C32" w:rsidRDefault="00F23C32" w:rsidP="0042546E">
            <w:pPr>
              <w:spacing w:after="0"/>
              <w:jc w:val="center"/>
              <w:rPr>
                <w:lang w:val="en-GB"/>
              </w:rPr>
            </w:pPr>
            <w:r>
              <w:rPr>
                <w:lang w:val="en-GB"/>
              </w:rPr>
              <w:t>1</w:t>
            </w:r>
          </w:p>
        </w:tc>
        <w:tc>
          <w:tcPr>
            <w:tcW w:w="0" w:type="auto"/>
          </w:tcPr>
          <w:p w14:paraId="5C7F07C9" w14:textId="77777777" w:rsidR="00F23C32" w:rsidRDefault="00F23C32" w:rsidP="0042546E">
            <w:pPr>
              <w:spacing w:after="0"/>
              <w:jc w:val="center"/>
              <w:rPr>
                <w:lang w:val="en-GB"/>
              </w:rPr>
            </w:pPr>
            <w:r>
              <w:rPr>
                <w:lang w:val="en-GB"/>
              </w:rPr>
              <w:t>1</w:t>
            </w:r>
          </w:p>
        </w:tc>
        <w:tc>
          <w:tcPr>
            <w:tcW w:w="0" w:type="auto"/>
          </w:tcPr>
          <w:p w14:paraId="105AA2CF" w14:textId="77777777" w:rsidR="00F23C32" w:rsidRDefault="00F23C32" w:rsidP="0042546E">
            <w:pPr>
              <w:spacing w:after="0"/>
              <w:jc w:val="center"/>
              <w:rPr>
                <w:lang w:val="en-GB"/>
              </w:rPr>
            </w:pPr>
            <w:r w:rsidRPr="006F01D6">
              <w:rPr>
                <w:lang w:val="en-GB"/>
              </w:rPr>
              <w:t>A</w:t>
            </w:r>
          </w:p>
        </w:tc>
      </w:tr>
      <w:tr w:rsidR="00F23C32" w14:paraId="4AD13106" w14:textId="77777777" w:rsidTr="0042546E">
        <w:trPr>
          <w:jc w:val="center"/>
        </w:trPr>
        <w:tc>
          <w:tcPr>
            <w:tcW w:w="0" w:type="auto"/>
          </w:tcPr>
          <w:p w14:paraId="14FC5574" w14:textId="77777777" w:rsidR="00F23C32" w:rsidRDefault="00F23C32" w:rsidP="0042546E">
            <w:pPr>
              <w:spacing w:after="0"/>
              <w:jc w:val="center"/>
              <w:rPr>
                <w:lang w:val="en-GB"/>
              </w:rPr>
            </w:pPr>
            <w:r>
              <w:rPr>
                <w:lang w:val="en-GB"/>
              </w:rPr>
              <w:t>10</w:t>
            </w:r>
          </w:p>
        </w:tc>
        <w:tc>
          <w:tcPr>
            <w:tcW w:w="0" w:type="auto"/>
          </w:tcPr>
          <w:p w14:paraId="2F6712A4" w14:textId="77777777" w:rsidR="00F23C32" w:rsidRDefault="00F23C32" w:rsidP="0042546E">
            <w:pPr>
              <w:spacing w:after="0"/>
              <w:jc w:val="center"/>
              <w:rPr>
                <w:lang w:val="en-GB"/>
              </w:rPr>
            </w:pPr>
            <w:r>
              <w:rPr>
                <w:lang w:val="en-GB"/>
              </w:rPr>
              <w:t>1</w:t>
            </w:r>
          </w:p>
        </w:tc>
        <w:tc>
          <w:tcPr>
            <w:tcW w:w="0" w:type="auto"/>
          </w:tcPr>
          <w:p w14:paraId="2042FB12" w14:textId="77777777" w:rsidR="00F23C32" w:rsidRDefault="00F23C32" w:rsidP="0042546E">
            <w:pPr>
              <w:spacing w:after="0"/>
              <w:jc w:val="center"/>
              <w:rPr>
                <w:lang w:val="en-GB"/>
              </w:rPr>
            </w:pPr>
            <w:r>
              <w:rPr>
                <w:lang w:val="en-GB"/>
              </w:rPr>
              <w:t>2</w:t>
            </w:r>
          </w:p>
        </w:tc>
        <w:tc>
          <w:tcPr>
            <w:tcW w:w="0" w:type="auto"/>
          </w:tcPr>
          <w:p w14:paraId="44A6B742" w14:textId="77777777" w:rsidR="00F23C32" w:rsidRDefault="00F23C32" w:rsidP="0042546E">
            <w:pPr>
              <w:spacing w:after="0"/>
              <w:jc w:val="center"/>
              <w:rPr>
                <w:lang w:val="en-GB"/>
              </w:rPr>
            </w:pPr>
            <w:r w:rsidRPr="006F01D6">
              <w:rPr>
                <w:lang w:val="en-GB"/>
              </w:rPr>
              <w:t>A</w:t>
            </w:r>
          </w:p>
        </w:tc>
      </w:tr>
      <w:tr w:rsidR="00F23C32" w14:paraId="0C49DC3A" w14:textId="77777777" w:rsidTr="0042546E">
        <w:trPr>
          <w:jc w:val="center"/>
        </w:trPr>
        <w:tc>
          <w:tcPr>
            <w:tcW w:w="0" w:type="auto"/>
          </w:tcPr>
          <w:p w14:paraId="5652890C" w14:textId="77777777" w:rsidR="00F23C32" w:rsidRDefault="00F23C32" w:rsidP="0042546E">
            <w:pPr>
              <w:spacing w:after="0"/>
              <w:jc w:val="center"/>
              <w:rPr>
                <w:lang w:val="en-GB"/>
              </w:rPr>
            </w:pPr>
            <w:r>
              <w:rPr>
                <w:lang w:val="en-GB"/>
              </w:rPr>
              <w:t>11</w:t>
            </w:r>
          </w:p>
        </w:tc>
        <w:tc>
          <w:tcPr>
            <w:tcW w:w="0" w:type="auto"/>
          </w:tcPr>
          <w:p w14:paraId="37607158" w14:textId="77777777" w:rsidR="00F23C32" w:rsidRDefault="00F23C32" w:rsidP="0042546E">
            <w:pPr>
              <w:spacing w:after="0"/>
              <w:jc w:val="center"/>
              <w:rPr>
                <w:lang w:val="en-GB"/>
              </w:rPr>
            </w:pPr>
            <w:r>
              <w:rPr>
                <w:lang w:val="en-GB"/>
              </w:rPr>
              <w:t>1</w:t>
            </w:r>
          </w:p>
        </w:tc>
        <w:tc>
          <w:tcPr>
            <w:tcW w:w="0" w:type="auto"/>
          </w:tcPr>
          <w:p w14:paraId="09E90A99" w14:textId="77777777" w:rsidR="00F23C32" w:rsidRDefault="00F23C32" w:rsidP="0042546E">
            <w:pPr>
              <w:spacing w:after="0"/>
              <w:jc w:val="center"/>
              <w:rPr>
                <w:lang w:val="en-GB"/>
              </w:rPr>
            </w:pPr>
            <w:r>
              <w:rPr>
                <w:lang w:val="en-GB"/>
              </w:rPr>
              <w:t>4</w:t>
            </w:r>
          </w:p>
        </w:tc>
        <w:tc>
          <w:tcPr>
            <w:tcW w:w="0" w:type="auto"/>
          </w:tcPr>
          <w:p w14:paraId="4C4849F3" w14:textId="77777777" w:rsidR="00F23C32" w:rsidRDefault="00F23C32" w:rsidP="0042546E">
            <w:pPr>
              <w:spacing w:after="0"/>
              <w:jc w:val="center"/>
              <w:rPr>
                <w:lang w:val="en-GB"/>
              </w:rPr>
            </w:pPr>
            <w:r w:rsidRPr="006F01D6">
              <w:rPr>
                <w:lang w:val="en-GB"/>
              </w:rPr>
              <w:t>A</w:t>
            </w:r>
          </w:p>
        </w:tc>
      </w:tr>
      <w:tr w:rsidR="00F23C32" w14:paraId="5BA0B2CA" w14:textId="77777777" w:rsidTr="0042546E">
        <w:trPr>
          <w:jc w:val="center"/>
        </w:trPr>
        <w:tc>
          <w:tcPr>
            <w:tcW w:w="0" w:type="auto"/>
          </w:tcPr>
          <w:p w14:paraId="08925499" w14:textId="77777777" w:rsidR="00F23C32" w:rsidRDefault="00F23C32" w:rsidP="0042546E">
            <w:pPr>
              <w:spacing w:after="0"/>
              <w:jc w:val="center"/>
              <w:rPr>
                <w:lang w:val="en-GB"/>
              </w:rPr>
            </w:pPr>
            <w:r>
              <w:rPr>
                <w:lang w:val="en-GB"/>
              </w:rPr>
              <w:t>12</w:t>
            </w:r>
          </w:p>
        </w:tc>
        <w:tc>
          <w:tcPr>
            <w:tcW w:w="0" w:type="auto"/>
          </w:tcPr>
          <w:p w14:paraId="70C4158C" w14:textId="77777777" w:rsidR="00F23C32" w:rsidRDefault="00F23C32" w:rsidP="0042546E">
            <w:pPr>
              <w:spacing w:after="0"/>
              <w:jc w:val="center"/>
              <w:rPr>
                <w:lang w:val="en-GB"/>
              </w:rPr>
            </w:pPr>
            <w:r>
              <w:rPr>
                <w:lang w:val="en-GB"/>
              </w:rPr>
              <w:t>1</w:t>
            </w:r>
          </w:p>
        </w:tc>
        <w:tc>
          <w:tcPr>
            <w:tcW w:w="0" w:type="auto"/>
          </w:tcPr>
          <w:p w14:paraId="2D7B7CE5" w14:textId="77777777" w:rsidR="00F23C32" w:rsidRDefault="00F23C32" w:rsidP="0042546E">
            <w:pPr>
              <w:spacing w:after="0"/>
              <w:jc w:val="center"/>
              <w:rPr>
                <w:lang w:val="en-GB"/>
              </w:rPr>
            </w:pPr>
            <w:r>
              <w:rPr>
                <w:lang w:val="en-GB"/>
              </w:rPr>
              <w:t>8</w:t>
            </w:r>
          </w:p>
        </w:tc>
        <w:tc>
          <w:tcPr>
            <w:tcW w:w="0" w:type="auto"/>
          </w:tcPr>
          <w:p w14:paraId="7573195B" w14:textId="77777777" w:rsidR="00F23C32" w:rsidRDefault="00F23C32" w:rsidP="0042546E">
            <w:pPr>
              <w:spacing w:after="0"/>
              <w:jc w:val="center"/>
              <w:rPr>
                <w:lang w:val="en-GB"/>
              </w:rPr>
            </w:pPr>
            <w:r w:rsidRPr="006F01D6">
              <w:rPr>
                <w:lang w:val="en-GB"/>
              </w:rPr>
              <w:t>A</w:t>
            </w:r>
          </w:p>
        </w:tc>
      </w:tr>
      <w:tr w:rsidR="00F23C32" w14:paraId="611A5999" w14:textId="77777777" w:rsidTr="0042546E">
        <w:trPr>
          <w:jc w:val="center"/>
        </w:trPr>
        <w:tc>
          <w:tcPr>
            <w:tcW w:w="0" w:type="auto"/>
          </w:tcPr>
          <w:p w14:paraId="3EF7DD9A" w14:textId="77777777" w:rsidR="00F23C32" w:rsidRDefault="00F23C32" w:rsidP="0042546E">
            <w:pPr>
              <w:spacing w:after="0"/>
              <w:jc w:val="center"/>
              <w:rPr>
                <w:lang w:val="en-GB"/>
              </w:rPr>
            </w:pPr>
            <w:r>
              <w:rPr>
                <w:lang w:val="en-GB"/>
              </w:rPr>
              <w:t>13</w:t>
            </w:r>
          </w:p>
        </w:tc>
        <w:tc>
          <w:tcPr>
            <w:tcW w:w="0" w:type="auto"/>
          </w:tcPr>
          <w:p w14:paraId="45FD3E34" w14:textId="77777777" w:rsidR="00F23C32" w:rsidRDefault="00F23C32" w:rsidP="0042546E">
            <w:pPr>
              <w:spacing w:after="0"/>
              <w:jc w:val="center"/>
              <w:rPr>
                <w:lang w:val="en-GB"/>
              </w:rPr>
            </w:pPr>
            <w:r>
              <w:rPr>
                <w:lang w:val="en-GB"/>
              </w:rPr>
              <w:t>1</w:t>
            </w:r>
          </w:p>
        </w:tc>
        <w:tc>
          <w:tcPr>
            <w:tcW w:w="0" w:type="auto"/>
          </w:tcPr>
          <w:p w14:paraId="1F4821E4" w14:textId="77777777" w:rsidR="00F23C32" w:rsidRDefault="00F23C32" w:rsidP="0042546E">
            <w:pPr>
              <w:spacing w:after="0"/>
              <w:jc w:val="center"/>
              <w:rPr>
                <w:lang w:val="en-GB"/>
              </w:rPr>
            </w:pPr>
            <w:r>
              <w:rPr>
                <w:lang w:val="en-GB"/>
              </w:rPr>
              <w:t>16</w:t>
            </w:r>
          </w:p>
        </w:tc>
        <w:tc>
          <w:tcPr>
            <w:tcW w:w="0" w:type="auto"/>
          </w:tcPr>
          <w:p w14:paraId="2D48E8DE" w14:textId="77777777" w:rsidR="00F23C32" w:rsidRDefault="00F23C32" w:rsidP="0042546E">
            <w:pPr>
              <w:spacing w:after="0"/>
              <w:jc w:val="center"/>
              <w:rPr>
                <w:lang w:val="en-GB"/>
              </w:rPr>
            </w:pPr>
            <w:r w:rsidRPr="006F01D6">
              <w:rPr>
                <w:lang w:val="en-GB"/>
              </w:rPr>
              <w:t>A</w:t>
            </w:r>
          </w:p>
        </w:tc>
      </w:tr>
      <w:tr w:rsidR="00F23C32" w14:paraId="6751AEE4" w14:textId="77777777" w:rsidTr="0042546E">
        <w:trPr>
          <w:jc w:val="center"/>
        </w:trPr>
        <w:tc>
          <w:tcPr>
            <w:tcW w:w="0" w:type="auto"/>
          </w:tcPr>
          <w:p w14:paraId="4AEC3153" w14:textId="77777777" w:rsidR="00F23C32" w:rsidRDefault="00F23C32" w:rsidP="0042546E">
            <w:pPr>
              <w:spacing w:after="0"/>
              <w:jc w:val="center"/>
              <w:rPr>
                <w:lang w:val="en-GB"/>
              </w:rPr>
            </w:pPr>
            <w:r>
              <w:rPr>
                <w:lang w:val="en-GB"/>
              </w:rPr>
              <w:t>14</w:t>
            </w:r>
          </w:p>
        </w:tc>
        <w:tc>
          <w:tcPr>
            <w:tcW w:w="0" w:type="auto"/>
          </w:tcPr>
          <w:p w14:paraId="622D28D3" w14:textId="77777777" w:rsidR="00F23C32" w:rsidRDefault="00F23C32" w:rsidP="0042546E">
            <w:pPr>
              <w:spacing w:after="0"/>
              <w:jc w:val="center"/>
              <w:rPr>
                <w:lang w:val="en-GB"/>
              </w:rPr>
            </w:pPr>
            <w:r>
              <w:rPr>
                <w:lang w:val="en-GB"/>
              </w:rPr>
              <w:t>1</w:t>
            </w:r>
          </w:p>
        </w:tc>
        <w:tc>
          <w:tcPr>
            <w:tcW w:w="0" w:type="auto"/>
          </w:tcPr>
          <w:p w14:paraId="7984012A" w14:textId="77777777" w:rsidR="00F23C32" w:rsidRDefault="00F23C32" w:rsidP="0042546E">
            <w:pPr>
              <w:spacing w:after="0"/>
              <w:jc w:val="center"/>
              <w:rPr>
                <w:lang w:val="en-GB"/>
              </w:rPr>
            </w:pPr>
            <w:r>
              <w:rPr>
                <w:lang w:val="en-GB"/>
              </w:rPr>
              <w:t>12</w:t>
            </w:r>
          </w:p>
        </w:tc>
        <w:tc>
          <w:tcPr>
            <w:tcW w:w="0" w:type="auto"/>
          </w:tcPr>
          <w:p w14:paraId="582D9248" w14:textId="77777777" w:rsidR="00F23C32" w:rsidRDefault="00F23C32" w:rsidP="0042546E">
            <w:pPr>
              <w:spacing w:after="0"/>
              <w:jc w:val="center"/>
              <w:rPr>
                <w:lang w:val="en-GB"/>
              </w:rPr>
            </w:pPr>
            <w:r w:rsidRPr="006F01D6">
              <w:rPr>
                <w:lang w:val="en-GB"/>
              </w:rPr>
              <w:t>A</w:t>
            </w:r>
          </w:p>
        </w:tc>
      </w:tr>
      <w:tr w:rsidR="00F23C32" w14:paraId="2F759C04" w14:textId="77777777" w:rsidTr="0042546E">
        <w:trPr>
          <w:jc w:val="center"/>
        </w:trPr>
        <w:tc>
          <w:tcPr>
            <w:tcW w:w="0" w:type="auto"/>
          </w:tcPr>
          <w:p w14:paraId="43AF5FC2" w14:textId="77777777" w:rsidR="00F23C32" w:rsidRDefault="00F23C32" w:rsidP="0042546E">
            <w:pPr>
              <w:spacing w:after="0"/>
              <w:jc w:val="center"/>
              <w:rPr>
                <w:lang w:val="en-GB"/>
              </w:rPr>
            </w:pPr>
            <w:r>
              <w:rPr>
                <w:lang w:val="en-GB"/>
              </w:rPr>
              <w:t>15</w:t>
            </w:r>
          </w:p>
        </w:tc>
        <w:tc>
          <w:tcPr>
            <w:tcW w:w="0" w:type="auto"/>
            <w:gridSpan w:val="3"/>
          </w:tcPr>
          <w:p w14:paraId="39F963C7" w14:textId="77777777" w:rsidR="00F23C32" w:rsidRDefault="00F23C32" w:rsidP="0042546E">
            <w:pPr>
              <w:spacing w:after="0"/>
              <w:jc w:val="center"/>
              <w:rPr>
                <w:lang w:val="en-GB"/>
              </w:rPr>
            </w:pPr>
            <w:r>
              <w:rPr>
                <w:lang w:val="en-GB"/>
              </w:rPr>
              <w:t>reserved</w:t>
            </w:r>
          </w:p>
        </w:tc>
      </w:tr>
    </w:tbl>
    <w:p w14:paraId="253635FB" w14:textId="74C4183D" w:rsidR="00A5401F" w:rsidRDefault="00A5401F" w:rsidP="00A5401F">
      <w:pPr>
        <w:pStyle w:val="ListParagraph"/>
        <w:numPr>
          <w:ilvl w:val="0"/>
          <w:numId w:val="17"/>
        </w:numPr>
        <w:spacing w:line="276" w:lineRule="auto"/>
        <w:ind w:firstLineChars="0"/>
        <w:rPr>
          <w:lang w:eastAsia="zh-CN"/>
        </w:rPr>
      </w:pPr>
      <w:r w:rsidRPr="00157B95">
        <w:rPr>
          <w:rFonts w:hint="eastAsia"/>
          <w:b/>
          <w:lang w:eastAsia="zh-CN"/>
        </w:rPr>
        <w:t>Sony</w:t>
      </w:r>
      <w:r>
        <w:rPr>
          <w:rFonts w:hint="eastAsia"/>
          <w:lang w:eastAsia="zh-CN"/>
        </w:rPr>
        <w:t>:</w:t>
      </w:r>
    </w:p>
    <w:p w14:paraId="2BC1B660" w14:textId="7452C96B" w:rsidR="00A5401F" w:rsidRPr="00A5401F" w:rsidRDefault="00A5401F" w:rsidP="00A5401F">
      <w:pPr>
        <w:pStyle w:val="ListParagraph"/>
        <w:numPr>
          <w:ilvl w:val="1"/>
          <w:numId w:val="17"/>
        </w:numPr>
        <w:spacing w:line="276" w:lineRule="auto"/>
        <w:ind w:firstLineChars="0"/>
        <w:rPr>
          <w:lang w:eastAsia="zh-CN"/>
        </w:rPr>
      </w:pPr>
      <w:r w:rsidRPr="00A5401F">
        <w:rPr>
          <w:rFonts w:eastAsia="MS Mincho"/>
          <w:lang w:val="en-US"/>
        </w:rPr>
        <w:t>For the idle mode non-EDT case where 2 bits are used for the DL quality report, the repetition value is jointly coded with the RACH CE level such that each state in the 2 bits report indicates a different MPDCCH repetition value depending upon the RACH CE level.</w:t>
      </w:r>
    </w:p>
    <w:p w14:paraId="6650C5FD" w14:textId="71B3B170" w:rsidR="00A5401F" w:rsidRPr="00536C21" w:rsidRDefault="00A5401F" w:rsidP="00A5401F">
      <w:pPr>
        <w:pStyle w:val="Caption"/>
        <w:jc w:val="center"/>
        <w:rPr>
          <w:b w:val="0"/>
          <w:lang w:val="en-US"/>
        </w:rPr>
      </w:pPr>
      <w:bookmarkStart w:id="4" w:name="_Ref7454350"/>
      <w:r w:rsidRPr="00536C21">
        <w:rPr>
          <w:b w:val="0"/>
        </w:rPr>
        <w:t xml:space="preserve">Table </w:t>
      </w:r>
      <w:bookmarkEnd w:id="4"/>
      <w:r w:rsidR="00536C21">
        <w:rPr>
          <w:rFonts w:eastAsiaTheme="minorEastAsia" w:hint="eastAsia"/>
          <w:b w:val="0"/>
          <w:noProof/>
          <w:lang w:eastAsia="zh-CN"/>
        </w:rPr>
        <w:t>1</w:t>
      </w:r>
      <w:r w:rsidRPr="00536C21">
        <w:rPr>
          <w:b w:val="0"/>
        </w:rPr>
        <w:t>: 2 bit DL quality report jointly coded with RACH CE level</w:t>
      </w:r>
    </w:p>
    <w:tbl>
      <w:tblPr>
        <w:tblStyle w:val="TableGrid"/>
        <w:tblW w:w="0" w:type="auto"/>
        <w:tblLook w:val="04A0" w:firstRow="1" w:lastRow="0" w:firstColumn="1" w:lastColumn="0" w:noHBand="0" w:noVBand="1"/>
      </w:tblPr>
      <w:tblGrid>
        <w:gridCol w:w="1971"/>
        <w:gridCol w:w="1971"/>
        <w:gridCol w:w="1971"/>
        <w:gridCol w:w="1971"/>
        <w:gridCol w:w="1971"/>
      </w:tblGrid>
      <w:tr w:rsidR="00A5401F" w14:paraId="72633A30" w14:textId="77777777" w:rsidTr="0042546E">
        <w:tc>
          <w:tcPr>
            <w:tcW w:w="1971" w:type="dxa"/>
            <w:vMerge w:val="restart"/>
            <w:shd w:val="clear" w:color="auto" w:fill="D9D9D9" w:themeFill="background1" w:themeFillShade="D9"/>
          </w:tcPr>
          <w:p w14:paraId="43C85739" w14:textId="77777777" w:rsidR="00A5401F" w:rsidRPr="004322DD" w:rsidRDefault="00A5401F" w:rsidP="0042546E">
            <w:pPr>
              <w:jc w:val="center"/>
              <w:rPr>
                <w:rFonts w:eastAsia="MS Mincho"/>
                <w:b/>
              </w:rPr>
            </w:pPr>
            <w:r w:rsidRPr="004322DD">
              <w:rPr>
                <w:rFonts w:eastAsia="MS Mincho"/>
                <w:b/>
              </w:rPr>
              <w:t>Quality Report</w:t>
            </w:r>
          </w:p>
          <w:p w14:paraId="77C6F727" w14:textId="77777777" w:rsidR="00A5401F" w:rsidRPr="004322DD" w:rsidRDefault="00A5401F" w:rsidP="0042546E">
            <w:pPr>
              <w:jc w:val="center"/>
              <w:rPr>
                <w:rFonts w:eastAsia="MS Mincho"/>
                <w:b/>
              </w:rPr>
            </w:pPr>
            <w:r w:rsidRPr="004322DD">
              <w:rPr>
                <w:rFonts w:eastAsia="MS Mincho"/>
                <w:b/>
              </w:rPr>
              <w:t>(2 bits)</w:t>
            </w:r>
          </w:p>
        </w:tc>
        <w:tc>
          <w:tcPr>
            <w:tcW w:w="7884" w:type="dxa"/>
            <w:gridSpan w:val="4"/>
            <w:shd w:val="clear" w:color="auto" w:fill="D9D9D9" w:themeFill="background1" w:themeFillShade="D9"/>
          </w:tcPr>
          <w:p w14:paraId="27047E04" w14:textId="77777777" w:rsidR="00A5401F" w:rsidRPr="004322DD" w:rsidRDefault="00A5401F" w:rsidP="0042546E">
            <w:pPr>
              <w:jc w:val="center"/>
              <w:rPr>
                <w:rFonts w:eastAsia="MS Mincho"/>
                <w:b/>
              </w:rPr>
            </w:pPr>
            <w:r w:rsidRPr="004322DD">
              <w:rPr>
                <w:rFonts w:eastAsia="MS Mincho"/>
                <w:b/>
              </w:rPr>
              <w:t>Hypothetical MPDCCH Repetition</w:t>
            </w:r>
          </w:p>
        </w:tc>
      </w:tr>
      <w:tr w:rsidR="00A5401F" w14:paraId="5045211B" w14:textId="77777777" w:rsidTr="0042546E">
        <w:tc>
          <w:tcPr>
            <w:tcW w:w="1971" w:type="dxa"/>
            <w:vMerge/>
            <w:shd w:val="clear" w:color="auto" w:fill="D9D9D9" w:themeFill="background1" w:themeFillShade="D9"/>
          </w:tcPr>
          <w:p w14:paraId="63BC425D" w14:textId="77777777" w:rsidR="00A5401F" w:rsidRPr="004322DD" w:rsidRDefault="00A5401F" w:rsidP="0042546E">
            <w:pPr>
              <w:jc w:val="center"/>
              <w:rPr>
                <w:rFonts w:eastAsia="MS Mincho"/>
                <w:b/>
              </w:rPr>
            </w:pPr>
          </w:p>
        </w:tc>
        <w:tc>
          <w:tcPr>
            <w:tcW w:w="1971" w:type="dxa"/>
            <w:shd w:val="clear" w:color="auto" w:fill="D9D9D9" w:themeFill="background1" w:themeFillShade="D9"/>
          </w:tcPr>
          <w:p w14:paraId="484ADE99" w14:textId="77777777" w:rsidR="00A5401F" w:rsidRPr="004322DD" w:rsidRDefault="00A5401F" w:rsidP="0042546E">
            <w:pPr>
              <w:jc w:val="center"/>
              <w:rPr>
                <w:rFonts w:eastAsia="MS Mincho"/>
                <w:b/>
              </w:rPr>
            </w:pPr>
            <w:r w:rsidRPr="004322DD">
              <w:rPr>
                <w:rFonts w:eastAsia="MS Mincho"/>
                <w:b/>
              </w:rPr>
              <w:t>CE Level 0</w:t>
            </w:r>
          </w:p>
        </w:tc>
        <w:tc>
          <w:tcPr>
            <w:tcW w:w="1971" w:type="dxa"/>
            <w:shd w:val="clear" w:color="auto" w:fill="D9D9D9" w:themeFill="background1" w:themeFillShade="D9"/>
          </w:tcPr>
          <w:p w14:paraId="7B4A743C" w14:textId="77777777" w:rsidR="00A5401F" w:rsidRPr="004322DD" w:rsidRDefault="00A5401F" w:rsidP="0042546E">
            <w:pPr>
              <w:jc w:val="center"/>
              <w:rPr>
                <w:rFonts w:eastAsia="MS Mincho"/>
                <w:b/>
              </w:rPr>
            </w:pPr>
            <w:r w:rsidRPr="004322DD">
              <w:rPr>
                <w:rFonts w:eastAsia="MS Mincho"/>
                <w:b/>
              </w:rPr>
              <w:t>CE Level 1</w:t>
            </w:r>
          </w:p>
        </w:tc>
        <w:tc>
          <w:tcPr>
            <w:tcW w:w="1971" w:type="dxa"/>
            <w:shd w:val="clear" w:color="auto" w:fill="D9D9D9" w:themeFill="background1" w:themeFillShade="D9"/>
          </w:tcPr>
          <w:p w14:paraId="725A2E23" w14:textId="77777777" w:rsidR="00A5401F" w:rsidRPr="004322DD" w:rsidRDefault="00A5401F" w:rsidP="0042546E">
            <w:pPr>
              <w:jc w:val="center"/>
              <w:rPr>
                <w:rFonts w:eastAsia="MS Mincho"/>
                <w:b/>
              </w:rPr>
            </w:pPr>
            <w:r w:rsidRPr="004322DD">
              <w:rPr>
                <w:rFonts w:eastAsia="MS Mincho"/>
                <w:b/>
              </w:rPr>
              <w:t>CE Level 2</w:t>
            </w:r>
          </w:p>
        </w:tc>
        <w:tc>
          <w:tcPr>
            <w:tcW w:w="1971" w:type="dxa"/>
            <w:shd w:val="clear" w:color="auto" w:fill="D9D9D9" w:themeFill="background1" w:themeFillShade="D9"/>
          </w:tcPr>
          <w:p w14:paraId="08A8D6CD" w14:textId="77777777" w:rsidR="00A5401F" w:rsidRPr="004322DD" w:rsidRDefault="00A5401F" w:rsidP="0042546E">
            <w:pPr>
              <w:jc w:val="center"/>
              <w:rPr>
                <w:rFonts w:eastAsia="MS Mincho"/>
                <w:b/>
              </w:rPr>
            </w:pPr>
            <w:r w:rsidRPr="004322DD">
              <w:rPr>
                <w:rFonts w:eastAsia="MS Mincho"/>
                <w:b/>
              </w:rPr>
              <w:t>CE Level 3</w:t>
            </w:r>
          </w:p>
        </w:tc>
      </w:tr>
      <w:tr w:rsidR="00A5401F" w14:paraId="6857FEBF" w14:textId="77777777" w:rsidTr="0042546E">
        <w:tc>
          <w:tcPr>
            <w:tcW w:w="1971" w:type="dxa"/>
          </w:tcPr>
          <w:p w14:paraId="0713F037" w14:textId="77777777" w:rsidR="00A5401F" w:rsidRDefault="00A5401F" w:rsidP="0042546E">
            <w:pPr>
              <w:rPr>
                <w:rFonts w:eastAsia="MS Mincho"/>
              </w:rPr>
            </w:pPr>
            <w:r>
              <w:rPr>
                <w:rFonts w:eastAsia="MS Mincho"/>
              </w:rPr>
              <w:t>00</w:t>
            </w:r>
          </w:p>
        </w:tc>
        <w:tc>
          <w:tcPr>
            <w:tcW w:w="1971" w:type="dxa"/>
          </w:tcPr>
          <w:p w14:paraId="22F31492" w14:textId="77777777" w:rsidR="00A5401F" w:rsidRDefault="00A5401F" w:rsidP="0042546E">
            <w:pPr>
              <w:rPr>
                <w:rFonts w:eastAsia="MS Mincho"/>
              </w:rPr>
            </w:pPr>
            <w:r>
              <w:rPr>
                <w:rFonts w:eastAsia="MS Mincho"/>
              </w:rPr>
              <w:t>1</w:t>
            </w:r>
          </w:p>
        </w:tc>
        <w:tc>
          <w:tcPr>
            <w:tcW w:w="1971" w:type="dxa"/>
          </w:tcPr>
          <w:p w14:paraId="6268ED6B" w14:textId="77777777" w:rsidR="00A5401F" w:rsidRDefault="00A5401F" w:rsidP="0042546E">
            <w:pPr>
              <w:rPr>
                <w:rFonts w:eastAsia="MS Mincho"/>
              </w:rPr>
            </w:pPr>
            <w:r>
              <w:rPr>
                <w:rFonts w:eastAsia="MS Mincho"/>
              </w:rPr>
              <w:t>4</w:t>
            </w:r>
          </w:p>
        </w:tc>
        <w:tc>
          <w:tcPr>
            <w:tcW w:w="1971" w:type="dxa"/>
          </w:tcPr>
          <w:p w14:paraId="6E690D8A" w14:textId="77777777" w:rsidR="00A5401F" w:rsidRDefault="00A5401F" w:rsidP="0042546E">
            <w:pPr>
              <w:rPr>
                <w:rFonts w:eastAsia="MS Mincho"/>
              </w:rPr>
            </w:pPr>
            <w:r>
              <w:rPr>
                <w:rFonts w:eastAsia="MS Mincho"/>
              </w:rPr>
              <w:t>16</w:t>
            </w:r>
          </w:p>
        </w:tc>
        <w:tc>
          <w:tcPr>
            <w:tcW w:w="1971" w:type="dxa"/>
          </w:tcPr>
          <w:p w14:paraId="4F396802" w14:textId="77777777" w:rsidR="00A5401F" w:rsidRDefault="00A5401F" w:rsidP="0042546E">
            <w:pPr>
              <w:rPr>
                <w:rFonts w:eastAsia="MS Mincho"/>
              </w:rPr>
            </w:pPr>
            <w:r>
              <w:rPr>
                <w:rFonts w:eastAsia="MS Mincho"/>
              </w:rPr>
              <w:t>32</w:t>
            </w:r>
          </w:p>
        </w:tc>
      </w:tr>
      <w:tr w:rsidR="00A5401F" w14:paraId="251645EC" w14:textId="77777777" w:rsidTr="0042546E">
        <w:tc>
          <w:tcPr>
            <w:tcW w:w="1971" w:type="dxa"/>
          </w:tcPr>
          <w:p w14:paraId="12D4E66B" w14:textId="77777777" w:rsidR="00A5401F" w:rsidRDefault="00A5401F" w:rsidP="0042546E">
            <w:pPr>
              <w:rPr>
                <w:rFonts w:eastAsia="MS Mincho"/>
              </w:rPr>
            </w:pPr>
            <w:r>
              <w:rPr>
                <w:rFonts w:eastAsia="MS Mincho"/>
              </w:rPr>
              <w:t>01</w:t>
            </w:r>
          </w:p>
        </w:tc>
        <w:tc>
          <w:tcPr>
            <w:tcW w:w="1971" w:type="dxa"/>
          </w:tcPr>
          <w:p w14:paraId="0C98421C" w14:textId="77777777" w:rsidR="00A5401F" w:rsidRDefault="00A5401F" w:rsidP="0042546E">
            <w:pPr>
              <w:rPr>
                <w:rFonts w:eastAsia="MS Mincho"/>
              </w:rPr>
            </w:pPr>
            <w:r>
              <w:rPr>
                <w:rFonts w:eastAsia="MS Mincho"/>
              </w:rPr>
              <w:t>2</w:t>
            </w:r>
          </w:p>
        </w:tc>
        <w:tc>
          <w:tcPr>
            <w:tcW w:w="1971" w:type="dxa"/>
          </w:tcPr>
          <w:p w14:paraId="482CD83B" w14:textId="77777777" w:rsidR="00A5401F" w:rsidRDefault="00A5401F" w:rsidP="0042546E">
            <w:pPr>
              <w:rPr>
                <w:rFonts w:eastAsia="MS Mincho"/>
              </w:rPr>
            </w:pPr>
            <w:r>
              <w:rPr>
                <w:rFonts w:eastAsia="MS Mincho"/>
              </w:rPr>
              <w:t>8</w:t>
            </w:r>
          </w:p>
        </w:tc>
        <w:tc>
          <w:tcPr>
            <w:tcW w:w="1971" w:type="dxa"/>
          </w:tcPr>
          <w:p w14:paraId="7B7021C7" w14:textId="77777777" w:rsidR="00A5401F" w:rsidRDefault="00A5401F" w:rsidP="0042546E">
            <w:pPr>
              <w:rPr>
                <w:rFonts w:eastAsia="MS Mincho"/>
              </w:rPr>
            </w:pPr>
            <w:r>
              <w:rPr>
                <w:rFonts w:eastAsia="MS Mincho"/>
              </w:rPr>
              <w:t>32</w:t>
            </w:r>
          </w:p>
        </w:tc>
        <w:tc>
          <w:tcPr>
            <w:tcW w:w="1971" w:type="dxa"/>
          </w:tcPr>
          <w:p w14:paraId="17CCC109" w14:textId="77777777" w:rsidR="00A5401F" w:rsidRDefault="00A5401F" w:rsidP="0042546E">
            <w:pPr>
              <w:rPr>
                <w:rFonts w:eastAsia="MS Mincho"/>
              </w:rPr>
            </w:pPr>
            <w:r>
              <w:rPr>
                <w:rFonts w:eastAsia="MS Mincho"/>
              </w:rPr>
              <w:t>64</w:t>
            </w:r>
          </w:p>
        </w:tc>
      </w:tr>
      <w:tr w:rsidR="00A5401F" w14:paraId="779D85F9" w14:textId="77777777" w:rsidTr="0042546E">
        <w:tc>
          <w:tcPr>
            <w:tcW w:w="1971" w:type="dxa"/>
          </w:tcPr>
          <w:p w14:paraId="6285256E" w14:textId="77777777" w:rsidR="00A5401F" w:rsidRDefault="00A5401F" w:rsidP="0042546E">
            <w:pPr>
              <w:rPr>
                <w:rFonts w:eastAsia="MS Mincho"/>
              </w:rPr>
            </w:pPr>
            <w:r>
              <w:rPr>
                <w:rFonts w:eastAsia="MS Mincho"/>
              </w:rPr>
              <w:t>10</w:t>
            </w:r>
          </w:p>
        </w:tc>
        <w:tc>
          <w:tcPr>
            <w:tcW w:w="1971" w:type="dxa"/>
          </w:tcPr>
          <w:p w14:paraId="28F9DDBB" w14:textId="77777777" w:rsidR="00A5401F" w:rsidRDefault="00A5401F" w:rsidP="0042546E">
            <w:pPr>
              <w:rPr>
                <w:rFonts w:eastAsia="MS Mincho"/>
              </w:rPr>
            </w:pPr>
            <w:r>
              <w:rPr>
                <w:rFonts w:eastAsia="MS Mincho"/>
              </w:rPr>
              <w:t>4</w:t>
            </w:r>
          </w:p>
        </w:tc>
        <w:tc>
          <w:tcPr>
            <w:tcW w:w="1971" w:type="dxa"/>
          </w:tcPr>
          <w:p w14:paraId="14BC1093" w14:textId="77777777" w:rsidR="00A5401F" w:rsidRDefault="00A5401F" w:rsidP="0042546E">
            <w:pPr>
              <w:rPr>
                <w:rFonts w:eastAsia="MS Mincho"/>
              </w:rPr>
            </w:pPr>
            <w:r>
              <w:rPr>
                <w:rFonts w:eastAsia="MS Mincho"/>
              </w:rPr>
              <w:t>16</w:t>
            </w:r>
          </w:p>
        </w:tc>
        <w:tc>
          <w:tcPr>
            <w:tcW w:w="1971" w:type="dxa"/>
          </w:tcPr>
          <w:p w14:paraId="0DD48F61" w14:textId="77777777" w:rsidR="00A5401F" w:rsidRDefault="00A5401F" w:rsidP="0042546E">
            <w:pPr>
              <w:rPr>
                <w:rFonts w:eastAsia="MS Mincho"/>
              </w:rPr>
            </w:pPr>
            <w:r>
              <w:rPr>
                <w:rFonts w:eastAsia="MS Mincho"/>
              </w:rPr>
              <w:t>64</w:t>
            </w:r>
          </w:p>
        </w:tc>
        <w:tc>
          <w:tcPr>
            <w:tcW w:w="1971" w:type="dxa"/>
          </w:tcPr>
          <w:p w14:paraId="2E8D23A7" w14:textId="77777777" w:rsidR="00A5401F" w:rsidRDefault="00A5401F" w:rsidP="0042546E">
            <w:pPr>
              <w:rPr>
                <w:rFonts w:eastAsia="MS Mincho"/>
              </w:rPr>
            </w:pPr>
            <w:r>
              <w:rPr>
                <w:rFonts w:eastAsia="MS Mincho"/>
              </w:rPr>
              <w:t>128</w:t>
            </w:r>
          </w:p>
        </w:tc>
      </w:tr>
      <w:tr w:rsidR="00A5401F" w14:paraId="362F2001" w14:textId="77777777" w:rsidTr="0042546E">
        <w:tc>
          <w:tcPr>
            <w:tcW w:w="1971" w:type="dxa"/>
          </w:tcPr>
          <w:p w14:paraId="71298628" w14:textId="77777777" w:rsidR="00A5401F" w:rsidRDefault="00A5401F" w:rsidP="0042546E">
            <w:pPr>
              <w:rPr>
                <w:rFonts w:eastAsia="MS Mincho"/>
              </w:rPr>
            </w:pPr>
            <w:r>
              <w:rPr>
                <w:rFonts w:eastAsia="MS Mincho"/>
              </w:rPr>
              <w:t>11</w:t>
            </w:r>
          </w:p>
        </w:tc>
        <w:tc>
          <w:tcPr>
            <w:tcW w:w="1971" w:type="dxa"/>
          </w:tcPr>
          <w:p w14:paraId="610CB187" w14:textId="77777777" w:rsidR="00A5401F" w:rsidRDefault="00A5401F" w:rsidP="0042546E">
            <w:pPr>
              <w:rPr>
                <w:rFonts w:eastAsia="MS Mincho"/>
              </w:rPr>
            </w:pPr>
            <w:r>
              <w:rPr>
                <w:rFonts w:eastAsia="MS Mincho"/>
              </w:rPr>
              <w:t>8</w:t>
            </w:r>
          </w:p>
        </w:tc>
        <w:tc>
          <w:tcPr>
            <w:tcW w:w="1971" w:type="dxa"/>
          </w:tcPr>
          <w:p w14:paraId="3F0371C4" w14:textId="77777777" w:rsidR="00A5401F" w:rsidRDefault="00A5401F" w:rsidP="0042546E">
            <w:pPr>
              <w:rPr>
                <w:rFonts w:eastAsia="MS Mincho"/>
              </w:rPr>
            </w:pPr>
            <w:r>
              <w:rPr>
                <w:rFonts w:eastAsia="MS Mincho"/>
              </w:rPr>
              <w:t>32</w:t>
            </w:r>
          </w:p>
        </w:tc>
        <w:tc>
          <w:tcPr>
            <w:tcW w:w="1971" w:type="dxa"/>
          </w:tcPr>
          <w:p w14:paraId="0230515C" w14:textId="77777777" w:rsidR="00A5401F" w:rsidRDefault="00A5401F" w:rsidP="0042546E">
            <w:pPr>
              <w:rPr>
                <w:rFonts w:eastAsia="MS Mincho"/>
              </w:rPr>
            </w:pPr>
            <w:r>
              <w:rPr>
                <w:rFonts w:eastAsia="MS Mincho"/>
              </w:rPr>
              <w:t>128</w:t>
            </w:r>
          </w:p>
        </w:tc>
        <w:tc>
          <w:tcPr>
            <w:tcW w:w="1971" w:type="dxa"/>
          </w:tcPr>
          <w:p w14:paraId="12ADF225" w14:textId="77777777" w:rsidR="00A5401F" w:rsidRDefault="00A5401F" w:rsidP="0042546E">
            <w:pPr>
              <w:rPr>
                <w:rFonts w:eastAsia="MS Mincho"/>
              </w:rPr>
            </w:pPr>
            <w:r>
              <w:rPr>
                <w:rFonts w:eastAsia="MS Mincho"/>
              </w:rPr>
              <w:t>256</w:t>
            </w:r>
          </w:p>
        </w:tc>
      </w:tr>
    </w:tbl>
    <w:p w14:paraId="0B8772EE" w14:textId="77777777" w:rsidR="00A5401F" w:rsidRPr="00A5401F" w:rsidRDefault="00A5401F" w:rsidP="003B5F55">
      <w:pPr>
        <w:spacing w:line="276" w:lineRule="auto"/>
        <w:rPr>
          <w:lang w:val="x-none"/>
        </w:rPr>
      </w:pPr>
    </w:p>
    <w:p w14:paraId="2CA00041" w14:textId="556D3633" w:rsidR="003E7898" w:rsidRDefault="003E7898" w:rsidP="003E7898">
      <w:pPr>
        <w:pStyle w:val="ListParagraph"/>
        <w:numPr>
          <w:ilvl w:val="0"/>
          <w:numId w:val="17"/>
        </w:numPr>
        <w:spacing w:line="276" w:lineRule="auto"/>
        <w:ind w:firstLineChars="0"/>
        <w:rPr>
          <w:lang w:eastAsia="zh-CN"/>
        </w:rPr>
      </w:pPr>
      <w:r>
        <w:rPr>
          <w:rFonts w:hint="eastAsia"/>
          <w:b/>
          <w:lang w:eastAsia="zh-CN"/>
        </w:rPr>
        <w:t>Qualcomm</w:t>
      </w:r>
      <w:r>
        <w:rPr>
          <w:rFonts w:hint="eastAsia"/>
          <w:lang w:eastAsia="zh-CN"/>
        </w:rPr>
        <w:t>:</w:t>
      </w:r>
    </w:p>
    <w:p w14:paraId="59C5274E" w14:textId="3BD39CB7" w:rsidR="003E7898" w:rsidRPr="003E7898" w:rsidRDefault="003E7898" w:rsidP="003E7898">
      <w:pPr>
        <w:pStyle w:val="ListParagraph"/>
        <w:numPr>
          <w:ilvl w:val="1"/>
          <w:numId w:val="17"/>
        </w:numPr>
        <w:spacing w:line="276" w:lineRule="auto"/>
        <w:ind w:firstLineChars="0"/>
        <w:rPr>
          <w:lang w:eastAsia="zh-CN"/>
        </w:rPr>
      </w:pPr>
      <w:r w:rsidRPr="003E7898">
        <w:rPr>
          <w:lang w:val="en-GB"/>
        </w:rPr>
        <w:lastRenderedPageBreak/>
        <w:t xml:space="preserve">For msg3 reporting with 2 bits, the set of 3 candidates for </w:t>
      </w:r>
      <w:proofErr w:type="spellStart"/>
      <w:r w:rsidRPr="003E7898">
        <w:rPr>
          <w:lang w:val="en-GB"/>
        </w:rPr>
        <w:t>R</w:t>
      </w:r>
      <w:r w:rsidRPr="003E7898">
        <w:rPr>
          <w:vertAlign w:val="subscript"/>
          <w:lang w:val="en-GB"/>
        </w:rPr>
        <w:t>desired</w:t>
      </w:r>
      <w:proofErr w:type="spellEnd"/>
      <w:r w:rsidRPr="003E7898">
        <w:rPr>
          <w:vertAlign w:val="subscript"/>
          <w:lang w:val="en-GB"/>
        </w:rPr>
        <w:t xml:space="preserve"> </w:t>
      </w:r>
      <w:r w:rsidRPr="003E7898">
        <w:rPr>
          <w:lang w:val="en-GB"/>
        </w:rPr>
        <w:t xml:space="preserve">depends on </w:t>
      </w:r>
      <w:proofErr w:type="spellStart"/>
      <w:r w:rsidRPr="003E7898">
        <w:rPr>
          <w:i/>
        </w:rPr>
        <w:t>mpdcch</w:t>
      </w:r>
      <w:proofErr w:type="spellEnd"/>
      <w:r w:rsidRPr="003E7898">
        <w:rPr>
          <w:i/>
        </w:rPr>
        <w:t>-</w:t>
      </w:r>
      <w:proofErr w:type="spellStart"/>
      <w:r w:rsidRPr="003E7898">
        <w:rPr>
          <w:i/>
        </w:rPr>
        <w:t>NumRepetitions</w:t>
      </w:r>
      <w:proofErr w:type="spellEnd"/>
      <w:r w:rsidRPr="003E7898">
        <w:rPr>
          <w:i/>
        </w:rPr>
        <w:t xml:space="preserve">-RA </w:t>
      </w:r>
      <w:r w:rsidRPr="003E7898">
        <w:t>for the corresponding coverage level.</w:t>
      </w:r>
    </w:p>
    <w:p w14:paraId="4C7D6DF2" w14:textId="599EF7BB" w:rsidR="002404FE" w:rsidRDefault="00387EBA" w:rsidP="002404FE">
      <w:pPr>
        <w:spacing w:line="276" w:lineRule="auto"/>
      </w:pPr>
      <w:r>
        <w:rPr>
          <w:rFonts w:hint="eastAsia"/>
        </w:rPr>
        <w:t>T</w:t>
      </w:r>
      <w:r w:rsidR="0017294E">
        <w:rPr>
          <w:rFonts w:hint="eastAsia"/>
        </w:rPr>
        <w:t>he feature lead</w:t>
      </w:r>
      <w:r>
        <w:rPr>
          <w:rFonts w:hint="eastAsia"/>
        </w:rPr>
        <w:t xml:space="preserve"> considers</w:t>
      </w:r>
      <w:r w:rsidR="0017294E">
        <w:rPr>
          <w:rFonts w:hint="eastAsia"/>
        </w:rPr>
        <w:t xml:space="preserve"> t</w:t>
      </w:r>
      <w:r w:rsidR="00561544">
        <w:rPr>
          <w:rFonts w:hint="eastAsia"/>
        </w:rPr>
        <w:t xml:space="preserve">he fixed range has the advantage of simplicity and commonality, whereas the </w:t>
      </w:r>
      <w:r w:rsidR="00561544">
        <w:t>adaptive</w:t>
      </w:r>
      <w:r w:rsidR="00561544">
        <w:rPr>
          <w:rFonts w:hint="eastAsia"/>
        </w:rPr>
        <w:t xml:space="preserve"> range can reflect more accurate DL quality </w:t>
      </w:r>
      <w:r w:rsidR="00660483">
        <w:rPr>
          <w:rFonts w:hint="eastAsia"/>
        </w:rPr>
        <w:t xml:space="preserve">information </w:t>
      </w:r>
      <w:r w:rsidR="00561544">
        <w:rPr>
          <w:rFonts w:hint="eastAsia"/>
        </w:rPr>
        <w:t xml:space="preserve">when </w:t>
      </w:r>
      <w:r w:rsidR="0017294E">
        <w:rPr>
          <w:rFonts w:hint="eastAsia"/>
        </w:rPr>
        <w:t xml:space="preserve">number of bits is restricted. </w:t>
      </w:r>
      <w:r w:rsidR="00C122B1">
        <w:rPr>
          <w:rFonts w:hint="eastAsia"/>
        </w:rPr>
        <w:t xml:space="preserve">However, detailed design should be determined after other issues e.g. whether to report aggregation </w:t>
      </w:r>
      <w:r w:rsidR="00C122B1">
        <w:t>level</w:t>
      </w:r>
      <w:r w:rsidR="00C122B1">
        <w:rPr>
          <w:rFonts w:hint="eastAsia"/>
        </w:rPr>
        <w:t xml:space="preserve"> and whether DL quality report with 2 bits is supported. Therefore, the following is proposed:</w:t>
      </w:r>
    </w:p>
    <w:p w14:paraId="02EFA8F8" w14:textId="33ECE108" w:rsidR="002404FE" w:rsidRPr="0043570F" w:rsidRDefault="002404FE" w:rsidP="002404FE">
      <w:pPr>
        <w:spacing w:before="240" w:line="276" w:lineRule="auto"/>
        <w:outlineLvl w:val="2"/>
        <w:rPr>
          <w:b/>
          <w:sz w:val="22"/>
          <w:szCs w:val="24"/>
          <w:highlight w:val="yellow"/>
        </w:rPr>
      </w:pPr>
      <w:r w:rsidRPr="0093711B">
        <w:rPr>
          <w:b/>
          <w:sz w:val="22"/>
          <w:szCs w:val="24"/>
          <w:highlight w:val="yellow"/>
        </w:rPr>
        <w:t>Proposal #</w:t>
      </w:r>
      <w:r w:rsidR="00C122B1">
        <w:rPr>
          <w:rFonts w:hint="eastAsia"/>
          <w:b/>
          <w:sz w:val="22"/>
          <w:szCs w:val="24"/>
          <w:highlight w:val="yellow"/>
        </w:rPr>
        <w:t>2</w:t>
      </w:r>
      <w:r w:rsidRPr="0093711B">
        <w:rPr>
          <w:b/>
          <w:sz w:val="22"/>
          <w:szCs w:val="24"/>
          <w:highlight w:val="yellow"/>
        </w:rPr>
        <w:t>:</w:t>
      </w:r>
      <w:r w:rsidRPr="0043570F">
        <w:rPr>
          <w:b/>
          <w:sz w:val="22"/>
          <w:szCs w:val="24"/>
          <w:highlight w:val="yellow"/>
        </w:rPr>
        <w:t xml:space="preserve"> </w:t>
      </w:r>
    </w:p>
    <w:p w14:paraId="6D22C998" w14:textId="77777777" w:rsidR="00C122B1" w:rsidRPr="002F4C34" w:rsidRDefault="00C122B1" w:rsidP="00C122B1">
      <w:pPr>
        <w:spacing w:line="276" w:lineRule="auto"/>
        <w:rPr>
          <w:b/>
          <w:u w:val="single"/>
        </w:rPr>
      </w:pPr>
      <w:r w:rsidRPr="002F4C34">
        <w:rPr>
          <w:rFonts w:hint="eastAsia"/>
          <w:b/>
          <w:u w:val="single"/>
        </w:rPr>
        <w:t>For further study:</w:t>
      </w:r>
    </w:p>
    <w:p w14:paraId="2F848449" w14:textId="29287DE1" w:rsidR="002404FE" w:rsidRDefault="00F65458" w:rsidP="002404FE">
      <w:pPr>
        <w:pStyle w:val="ListParagraph"/>
        <w:numPr>
          <w:ilvl w:val="0"/>
          <w:numId w:val="17"/>
        </w:numPr>
        <w:spacing w:after="0" w:line="276" w:lineRule="auto"/>
        <w:ind w:firstLineChars="0"/>
        <w:rPr>
          <w:b/>
        </w:rPr>
      </w:pPr>
      <w:r>
        <w:rPr>
          <w:rFonts w:hint="eastAsia"/>
          <w:b/>
          <w:lang w:eastAsia="zh-CN"/>
        </w:rPr>
        <w:t>Details on f</w:t>
      </w:r>
      <w:r w:rsidR="00C122B1">
        <w:rPr>
          <w:rFonts w:hint="eastAsia"/>
          <w:b/>
          <w:lang w:eastAsia="zh-CN"/>
        </w:rPr>
        <w:t>ixed range of DL quality information with up to 8 bits</w:t>
      </w:r>
    </w:p>
    <w:p w14:paraId="79DC070F" w14:textId="3C7728D5" w:rsidR="002404FE" w:rsidRDefault="00F65458" w:rsidP="002404FE">
      <w:pPr>
        <w:pStyle w:val="ListParagraph"/>
        <w:numPr>
          <w:ilvl w:val="0"/>
          <w:numId w:val="17"/>
        </w:numPr>
        <w:spacing w:after="0" w:line="276" w:lineRule="auto"/>
        <w:ind w:firstLineChars="0"/>
        <w:rPr>
          <w:b/>
        </w:rPr>
      </w:pPr>
      <w:r>
        <w:rPr>
          <w:rFonts w:hint="eastAsia"/>
          <w:b/>
          <w:lang w:eastAsia="zh-CN"/>
        </w:rPr>
        <w:t>Details on a</w:t>
      </w:r>
      <w:r w:rsidR="00C122B1">
        <w:rPr>
          <w:rFonts w:hint="eastAsia"/>
          <w:b/>
          <w:lang w:eastAsia="zh-CN"/>
        </w:rPr>
        <w:t>daptive range of DL quality information with 2 bits</w:t>
      </w:r>
    </w:p>
    <w:p w14:paraId="0C9FA747" w14:textId="77777777" w:rsidR="002404FE" w:rsidRDefault="002404FE" w:rsidP="002404FE">
      <w:pPr>
        <w:spacing w:line="276" w:lineRule="auto"/>
        <w:rPr>
          <w:lang w:val="x-none"/>
        </w:rPr>
      </w:pPr>
    </w:p>
    <w:p w14:paraId="52EF9470" w14:textId="77777777" w:rsidR="00C23481" w:rsidRPr="00387EBA" w:rsidRDefault="00C23481" w:rsidP="002404FE">
      <w:pPr>
        <w:spacing w:line="276" w:lineRule="auto"/>
        <w:rPr>
          <w:lang w:val="x-none"/>
        </w:rPr>
      </w:pPr>
    </w:p>
    <w:p w14:paraId="15D4C508" w14:textId="2F63589A" w:rsidR="00B23DE8" w:rsidRPr="003D5C61" w:rsidRDefault="00B23DE8" w:rsidP="00B23DE8">
      <w:pPr>
        <w:pStyle w:val="Heading2"/>
        <w:spacing w:before="0"/>
        <w:rPr>
          <w:rFonts w:eastAsiaTheme="minorEastAsia" w:cs="Arial"/>
          <w:sz w:val="24"/>
          <w:szCs w:val="21"/>
          <w:lang w:eastAsia="zh-CN"/>
        </w:rPr>
      </w:pPr>
      <w:r w:rsidRPr="00F42847">
        <w:rPr>
          <w:rFonts w:eastAsiaTheme="minorEastAsia" w:cs="Arial"/>
          <w:sz w:val="24"/>
          <w:szCs w:val="21"/>
        </w:rPr>
        <w:t>2.</w:t>
      </w:r>
      <w:r w:rsidR="00AD19C8">
        <w:rPr>
          <w:rFonts w:eastAsiaTheme="minorEastAsia" w:cs="Arial" w:hint="eastAsia"/>
          <w:sz w:val="24"/>
          <w:szCs w:val="21"/>
          <w:lang w:eastAsia="zh-CN"/>
        </w:rPr>
        <w:t>2</w:t>
      </w:r>
      <w:r w:rsidR="00AD19C8" w:rsidRPr="00F42847">
        <w:rPr>
          <w:rFonts w:eastAsiaTheme="minorEastAsia" w:cs="Arial"/>
          <w:sz w:val="24"/>
          <w:szCs w:val="21"/>
        </w:rPr>
        <w:t xml:space="preserve"> </w:t>
      </w:r>
      <w:r>
        <w:rPr>
          <w:rFonts w:eastAsiaTheme="minorEastAsia" w:cs="Arial" w:hint="eastAsia"/>
          <w:sz w:val="24"/>
          <w:szCs w:val="21"/>
          <w:lang w:eastAsia="zh-CN"/>
        </w:rPr>
        <w:t xml:space="preserve">Aggregation level </w:t>
      </w:r>
      <w:r w:rsidR="00AD19C8">
        <w:rPr>
          <w:rFonts w:eastAsiaTheme="minorEastAsia" w:cs="Arial" w:hint="eastAsia"/>
          <w:sz w:val="24"/>
          <w:szCs w:val="21"/>
          <w:lang w:eastAsia="zh-CN"/>
        </w:rPr>
        <w:t>in DL quality information</w:t>
      </w:r>
    </w:p>
    <w:p w14:paraId="1E9773DD" w14:textId="77777777" w:rsidR="00B23DE8" w:rsidRDefault="00B23DE8" w:rsidP="00B23DE8">
      <w:pPr>
        <w:spacing w:line="276" w:lineRule="auto"/>
      </w:pPr>
      <w:r>
        <w:rPr>
          <w:rFonts w:hint="eastAsia"/>
        </w:rPr>
        <w:t xml:space="preserve">The DL quality was agreed as the repetition number and/or aggregation level that UE needs to decode hypothetical MPDCCH with BLER of 1% for CE mode A, and the repetition number that UE recommends to achieve a hypothetical MPDCCH decoding BLER of 1% for CE mode B. </w:t>
      </w:r>
    </w:p>
    <w:p w14:paraId="79952134" w14:textId="34065429" w:rsidR="00002414" w:rsidRDefault="00002414" w:rsidP="00B23DE8">
      <w:pPr>
        <w:spacing w:line="276" w:lineRule="auto"/>
      </w:pPr>
      <w:r>
        <w:rPr>
          <w:rFonts w:hint="eastAsia"/>
        </w:rPr>
        <w:t>In RAN1#97 meeting, it was agreed that for DL quality report in Msg3 in CE mode A with up to 8 bits, if the repetition number in DL quality information equals to 1, the reported information will be down-selected between Alt.1 repetition number = 1 assuming aggregation level of 24, and  Alt.2 actual aggregation level. The following are proposed in contributions:</w:t>
      </w:r>
    </w:p>
    <w:p w14:paraId="71D76F8D" w14:textId="23F8A629" w:rsidR="00002414" w:rsidRDefault="00002414" w:rsidP="00B23DE8">
      <w:pPr>
        <w:pStyle w:val="ListParagraph"/>
        <w:numPr>
          <w:ilvl w:val="0"/>
          <w:numId w:val="17"/>
        </w:numPr>
        <w:spacing w:line="276" w:lineRule="auto"/>
        <w:ind w:firstLineChars="0"/>
        <w:rPr>
          <w:lang w:eastAsia="zh-CN"/>
        </w:rPr>
      </w:pPr>
      <w:bookmarkStart w:id="5" w:name="_Toc4770695"/>
      <w:r>
        <w:rPr>
          <w:rFonts w:hint="eastAsia"/>
          <w:lang w:eastAsia="zh-CN"/>
        </w:rPr>
        <w:t>Support Alternative 1that repetition number = 1 is reported with aggregation level:</w:t>
      </w:r>
      <w:r w:rsidR="0010441F">
        <w:rPr>
          <w:rFonts w:hint="eastAsia"/>
          <w:lang w:eastAsia="zh-CN"/>
        </w:rPr>
        <w:t xml:space="preserve"> </w:t>
      </w:r>
      <w:r w:rsidR="0010441F" w:rsidRPr="007C343F">
        <w:rPr>
          <w:rFonts w:hint="eastAsia"/>
          <w:b/>
          <w:lang w:eastAsia="zh-CN"/>
        </w:rPr>
        <w:t>Nokia</w:t>
      </w:r>
      <w:r w:rsidR="00DD0FD8">
        <w:rPr>
          <w:rFonts w:hint="eastAsia"/>
          <w:lang w:eastAsia="zh-CN"/>
        </w:rPr>
        <w:t xml:space="preserve">, </w:t>
      </w:r>
      <w:r w:rsidR="00DD0FD8" w:rsidRPr="007C343F">
        <w:rPr>
          <w:rFonts w:hint="eastAsia"/>
          <w:b/>
          <w:lang w:eastAsia="zh-CN"/>
        </w:rPr>
        <w:t>Samsung</w:t>
      </w:r>
      <w:r w:rsidR="004F331E">
        <w:rPr>
          <w:rFonts w:hint="eastAsia"/>
          <w:lang w:eastAsia="zh-CN"/>
        </w:rPr>
        <w:t xml:space="preserve">, </w:t>
      </w:r>
      <w:r w:rsidR="004F331E" w:rsidRPr="007C343F">
        <w:rPr>
          <w:rFonts w:hint="eastAsia"/>
          <w:b/>
          <w:lang w:eastAsia="zh-CN"/>
        </w:rPr>
        <w:t>Intel</w:t>
      </w:r>
    </w:p>
    <w:p w14:paraId="4B1AE593" w14:textId="46AFB88E" w:rsidR="00306E18" w:rsidRDefault="00306E18" w:rsidP="007C343F">
      <w:pPr>
        <w:pStyle w:val="ListParagraph"/>
        <w:numPr>
          <w:ilvl w:val="1"/>
          <w:numId w:val="17"/>
        </w:numPr>
        <w:spacing w:line="276" w:lineRule="auto"/>
        <w:ind w:firstLineChars="0"/>
        <w:rPr>
          <w:lang w:eastAsia="zh-CN"/>
        </w:rPr>
      </w:pPr>
      <w:r>
        <w:rPr>
          <w:rFonts w:hint="eastAsia"/>
          <w:lang w:eastAsia="zh-CN"/>
        </w:rPr>
        <w:t>Rationale:</w:t>
      </w:r>
    </w:p>
    <w:p w14:paraId="5E4805DD" w14:textId="17CA9368" w:rsidR="00306E18" w:rsidRDefault="00FC325F" w:rsidP="007C343F">
      <w:pPr>
        <w:pStyle w:val="ListParagraph"/>
        <w:numPr>
          <w:ilvl w:val="2"/>
          <w:numId w:val="17"/>
        </w:numPr>
        <w:spacing w:line="276" w:lineRule="auto"/>
        <w:ind w:firstLineChars="0"/>
        <w:rPr>
          <w:lang w:eastAsia="zh-CN"/>
        </w:rPr>
      </w:pPr>
      <w:r>
        <w:rPr>
          <w:rFonts w:hint="eastAsia"/>
          <w:lang w:eastAsia="zh-CN"/>
        </w:rPr>
        <w:t xml:space="preserve">UE reports finer granularity thus network could better optimize DL resources: </w:t>
      </w:r>
      <w:r w:rsidRPr="007C343F">
        <w:rPr>
          <w:rFonts w:hint="eastAsia"/>
          <w:b/>
          <w:lang w:eastAsia="zh-CN"/>
        </w:rPr>
        <w:t>Nokia</w:t>
      </w:r>
      <w:r w:rsidR="00DD0FD8">
        <w:rPr>
          <w:rFonts w:hint="eastAsia"/>
          <w:lang w:eastAsia="zh-CN"/>
        </w:rPr>
        <w:t xml:space="preserve">, </w:t>
      </w:r>
      <w:r w:rsidR="00DD0FD8" w:rsidRPr="007C343F">
        <w:rPr>
          <w:rFonts w:hint="eastAsia"/>
          <w:b/>
          <w:lang w:eastAsia="zh-CN"/>
        </w:rPr>
        <w:t>Samsung</w:t>
      </w:r>
    </w:p>
    <w:p w14:paraId="150B2AB8" w14:textId="04FD9E7B" w:rsidR="004F331E" w:rsidRDefault="004F331E" w:rsidP="007C343F">
      <w:pPr>
        <w:pStyle w:val="ListParagraph"/>
        <w:numPr>
          <w:ilvl w:val="2"/>
          <w:numId w:val="17"/>
        </w:numPr>
        <w:spacing w:line="276" w:lineRule="auto"/>
        <w:ind w:firstLineChars="0"/>
        <w:rPr>
          <w:lang w:eastAsia="zh-CN"/>
        </w:rPr>
      </w:pPr>
      <w:r>
        <w:rPr>
          <w:rFonts w:hint="eastAsia"/>
          <w:lang w:eastAsia="zh-CN"/>
        </w:rPr>
        <w:t xml:space="preserve">Same overhead between Alt.1 and Alt.2 if joint coding is used: </w:t>
      </w:r>
      <w:r w:rsidRPr="007C343F">
        <w:rPr>
          <w:rFonts w:hint="eastAsia"/>
          <w:b/>
          <w:lang w:eastAsia="zh-CN"/>
        </w:rPr>
        <w:t>Intel</w:t>
      </w:r>
    </w:p>
    <w:p w14:paraId="7A4AACF6" w14:textId="1563C154" w:rsidR="00002414" w:rsidRDefault="00002414" w:rsidP="00B23DE8">
      <w:pPr>
        <w:pStyle w:val="ListParagraph"/>
        <w:numPr>
          <w:ilvl w:val="0"/>
          <w:numId w:val="17"/>
        </w:numPr>
        <w:spacing w:line="276" w:lineRule="auto"/>
        <w:ind w:firstLineChars="0"/>
        <w:rPr>
          <w:lang w:eastAsia="zh-CN"/>
        </w:rPr>
      </w:pPr>
      <w:r>
        <w:rPr>
          <w:rFonts w:hint="eastAsia"/>
          <w:lang w:eastAsia="zh-CN"/>
        </w:rPr>
        <w:t xml:space="preserve">Support Alternative 2 that repetition number = 1 is reported assuming aggregation level of 24: </w:t>
      </w:r>
      <w:r w:rsidRPr="007C343F">
        <w:rPr>
          <w:rFonts w:hint="eastAsia"/>
          <w:b/>
          <w:lang w:eastAsia="zh-CN"/>
        </w:rPr>
        <w:t>Ericsson</w:t>
      </w:r>
      <w:r w:rsidR="003D206C">
        <w:rPr>
          <w:rFonts w:hint="eastAsia"/>
          <w:lang w:eastAsia="zh-CN"/>
        </w:rPr>
        <w:t xml:space="preserve">, </w:t>
      </w:r>
      <w:r w:rsidR="003D206C" w:rsidRPr="007C343F">
        <w:rPr>
          <w:rFonts w:hint="eastAsia"/>
          <w:b/>
          <w:lang w:eastAsia="zh-CN"/>
        </w:rPr>
        <w:t>Huawei</w:t>
      </w:r>
      <w:r w:rsidR="00ED2F04">
        <w:rPr>
          <w:rFonts w:hint="eastAsia"/>
          <w:lang w:eastAsia="zh-CN"/>
        </w:rPr>
        <w:t xml:space="preserve">, </w:t>
      </w:r>
      <w:r w:rsidR="00ED2F04" w:rsidRPr="00ED2F04">
        <w:rPr>
          <w:rFonts w:hint="eastAsia"/>
          <w:b/>
          <w:lang w:eastAsia="zh-CN"/>
        </w:rPr>
        <w:t>Qualcomm</w:t>
      </w:r>
      <w:r w:rsidR="00ED2F04">
        <w:rPr>
          <w:rFonts w:hint="eastAsia"/>
          <w:lang w:eastAsia="zh-CN"/>
        </w:rPr>
        <w:t xml:space="preserve"> (</w:t>
      </w:r>
      <w:r w:rsidR="009F1487">
        <w:rPr>
          <w:rFonts w:hint="eastAsia"/>
          <w:bCs/>
          <w:lang w:val="en-GB" w:eastAsia="zh-CN"/>
        </w:rPr>
        <w:t>a</w:t>
      </w:r>
      <w:r w:rsidR="009F1487" w:rsidRPr="009F1487">
        <w:rPr>
          <w:bCs/>
          <w:lang w:val="en-GB"/>
        </w:rPr>
        <w:t xml:space="preserve">t least for the case of 2-bit report and </w:t>
      </w:r>
      <w:proofErr w:type="spellStart"/>
      <w:r w:rsidR="009F1487" w:rsidRPr="009F1487">
        <w:rPr>
          <w:i/>
        </w:rPr>
        <w:t>mpdcch</w:t>
      </w:r>
      <w:proofErr w:type="spellEnd"/>
      <w:r w:rsidR="009F1487" w:rsidRPr="009F1487">
        <w:rPr>
          <w:i/>
        </w:rPr>
        <w:t>-</w:t>
      </w:r>
      <w:proofErr w:type="spellStart"/>
      <w:r w:rsidR="009F1487" w:rsidRPr="009F1487">
        <w:rPr>
          <w:i/>
        </w:rPr>
        <w:t>NumRepetitions</w:t>
      </w:r>
      <w:proofErr w:type="spellEnd"/>
      <w:r w:rsidR="009F1487" w:rsidRPr="009F1487">
        <w:rPr>
          <w:i/>
        </w:rPr>
        <w:t>-RA</w:t>
      </w:r>
      <m:oMath>
        <m:r>
          <w:rPr>
            <w:rFonts w:ascii="Cambria Math" w:hAnsi="Cambria Math"/>
          </w:rPr>
          <m:t>≥</m:t>
        </m:r>
      </m:oMath>
      <w:r w:rsidR="009F1487" w:rsidRPr="009F1487">
        <w:rPr>
          <w:i/>
        </w:rPr>
        <w:t>2</w:t>
      </w:r>
      <w:r w:rsidR="00ED2F04">
        <w:rPr>
          <w:rFonts w:hint="eastAsia"/>
          <w:lang w:eastAsia="zh-CN"/>
        </w:rPr>
        <w:t>)</w:t>
      </w:r>
    </w:p>
    <w:p w14:paraId="5A3E01D2" w14:textId="6A8186CA" w:rsidR="00002414" w:rsidRDefault="00002414" w:rsidP="007C343F">
      <w:pPr>
        <w:pStyle w:val="ListParagraph"/>
        <w:numPr>
          <w:ilvl w:val="1"/>
          <w:numId w:val="17"/>
        </w:numPr>
        <w:spacing w:line="276" w:lineRule="auto"/>
        <w:ind w:firstLineChars="0"/>
        <w:rPr>
          <w:lang w:eastAsia="zh-CN"/>
        </w:rPr>
      </w:pPr>
      <w:r>
        <w:rPr>
          <w:rFonts w:hint="eastAsia"/>
          <w:lang w:eastAsia="zh-CN"/>
        </w:rPr>
        <w:t xml:space="preserve">Rationale: </w:t>
      </w:r>
    </w:p>
    <w:p w14:paraId="061CE01C" w14:textId="5ABE5532" w:rsidR="00002414" w:rsidRDefault="00002414" w:rsidP="007C343F">
      <w:pPr>
        <w:pStyle w:val="ListParagraph"/>
        <w:numPr>
          <w:ilvl w:val="2"/>
          <w:numId w:val="17"/>
        </w:numPr>
        <w:spacing w:line="276" w:lineRule="auto"/>
        <w:ind w:firstLineChars="0"/>
        <w:rPr>
          <w:lang w:eastAsia="zh-CN"/>
        </w:rPr>
      </w:pPr>
      <w:r>
        <w:rPr>
          <w:rFonts w:hint="eastAsia"/>
          <w:lang w:eastAsia="zh-CN"/>
        </w:rPr>
        <w:t xml:space="preserve">Unified solution for CE mode A and CE mode B: </w:t>
      </w:r>
      <w:r w:rsidRPr="007C343F">
        <w:rPr>
          <w:rFonts w:hint="eastAsia"/>
          <w:b/>
          <w:lang w:eastAsia="zh-CN"/>
        </w:rPr>
        <w:t>Ericsson</w:t>
      </w:r>
    </w:p>
    <w:p w14:paraId="1DEF29FB" w14:textId="6EE0E965" w:rsidR="00002414" w:rsidRDefault="003D206C" w:rsidP="007C343F">
      <w:pPr>
        <w:pStyle w:val="ListParagraph"/>
        <w:numPr>
          <w:ilvl w:val="2"/>
          <w:numId w:val="17"/>
        </w:numPr>
        <w:spacing w:line="276" w:lineRule="auto"/>
        <w:ind w:firstLineChars="0"/>
        <w:rPr>
          <w:lang w:eastAsia="zh-CN"/>
        </w:rPr>
      </w:pPr>
      <w:r>
        <w:rPr>
          <w:rFonts w:hint="eastAsia"/>
          <w:lang w:eastAsia="zh-CN"/>
        </w:rPr>
        <w:t>Limited gain for eNB determination of Msg4 configuration parameters</w:t>
      </w:r>
      <w:r w:rsidR="00002414">
        <w:rPr>
          <w:rFonts w:hint="eastAsia"/>
          <w:lang w:eastAsia="zh-CN"/>
        </w:rPr>
        <w:t xml:space="preserve">: </w:t>
      </w:r>
      <w:r w:rsidR="00002414" w:rsidRPr="007C343F">
        <w:rPr>
          <w:rFonts w:hint="eastAsia"/>
          <w:b/>
          <w:lang w:eastAsia="zh-CN"/>
        </w:rPr>
        <w:t>Ericsson</w:t>
      </w:r>
      <w:r>
        <w:rPr>
          <w:rFonts w:hint="eastAsia"/>
          <w:lang w:eastAsia="zh-CN"/>
        </w:rPr>
        <w:t xml:space="preserve">, </w:t>
      </w:r>
      <w:r w:rsidRPr="007C343F">
        <w:rPr>
          <w:rFonts w:hint="eastAsia"/>
          <w:b/>
          <w:lang w:eastAsia="zh-CN"/>
        </w:rPr>
        <w:t>Huawei</w:t>
      </w:r>
    </w:p>
    <w:p w14:paraId="1D1AF203" w14:textId="74010821" w:rsidR="00002414" w:rsidRDefault="00002414" w:rsidP="007C343F">
      <w:pPr>
        <w:pStyle w:val="ListParagraph"/>
        <w:numPr>
          <w:ilvl w:val="2"/>
          <w:numId w:val="17"/>
        </w:numPr>
        <w:spacing w:line="276" w:lineRule="auto"/>
        <w:ind w:firstLineChars="0"/>
        <w:rPr>
          <w:lang w:eastAsia="zh-CN"/>
        </w:rPr>
      </w:pPr>
      <w:bookmarkStart w:id="6" w:name="_Toc16872479"/>
      <w:r>
        <w:t>Msg3 reporting of aggregation level will not provide any significant additional advantage over existing Rel-13 CSI reporting when eNB performs link adaptation for PDSCH</w:t>
      </w:r>
      <w:bookmarkEnd w:id="6"/>
      <w:r>
        <w:rPr>
          <w:rFonts w:hint="eastAsia"/>
          <w:lang w:eastAsia="zh-CN"/>
        </w:rPr>
        <w:t xml:space="preserve">: </w:t>
      </w:r>
      <w:r w:rsidRPr="007C343F">
        <w:rPr>
          <w:rFonts w:hint="eastAsia"/>
          <w:b/>
          <w:lang w:eastAsia="zh-CN"/>
        </w:rPr>
        <w:t>Ericsson</w:t>
      </w:r>
    </w:p>
    <w:bookmarkEnd w:id="5"/>
    <w:p w14:paraId="2FEE6FB1" w14:textId="4A63B54A" w:rsidR="00394CF2" w:rsidRPr="008D13AC" w:rsidRDefault="00394CF2" w:rsidP="003E7C9F">
      <w:pPr>
        <w:pStyle w:val="ListParagraph"/>
        <w:numPr>
          <w:ilvl w:val="0"/>
          <w:numId w:val="17"/>
        </w:numPr>
        <w:spacing w:line="276" w:lineRule="auto"/>
        <w:ind w:firstLineChars="0"/>
      </w:pPr>
      <w:r>
        <w:rPr>
          <w:rFonts w:hint="eastAsia"/>
          <w:lang w:eastAsia="zh-CN"/>
        </w:rPr>
        <w:t xml:space="preserve">Up to RAN2/RAN4 decision: </w:t>
      </w:r>
      <w:r w:rsidRPr="008D13AC">
        <w:rPr>
          <w:rFonts w:hint="eastAsia"/>
          <w:b/>
          <w:lang w:eastAsia="zh-CN"/>
        </w:rPr>
        <w:t>Qualcomm</w:t>
      </w:r>
      <w:r>
        <w:rPr>
          <w:rFonts w:hint="eastAsia"/>
          <w:lang w:eastAsia="zh-CN"/>
        </w:rPr>
        <w:t xml:space="preserve"> (for </w:t>
      </w:r>
      <w:r w:rsidRPr="008D13AC">
        <w:rPr>
          <w:bCs/>
          <w:lang w:val="en-GB"/>
        </w:rPr>
        <w:t xml:space="preserve">8-bit report or </w:t>
      </w:r>
      <w:proofErr w:type="spellStart"/>
      <w:r w:rsidRPr="008D13AC">
        <w:rPr>
          <w:i/>
        </w:rPr>
        <w:t>mpdcch</w:t>
      </w:r>
      <w:proofErr w:type="spellEnd"/>
      <w:r w:rsidRPr="008D13AC">
        <w:rPr>
          <w:i/>
        </w:rPr>
        <w:t>-</w:t>
      </w:r>
      <w:proofErr w:type="spellStart"/>
      <w:r w:rsidRPr="008D13AC">
        <w:rPr>
          <w:i/>
        </w:rPr>
        <w:t>NumRepetitions</w:t>
      </w:r>
      <w:proofErr w:type="spellEnd"/>
      <w:r w:rsidRPr="008D13AC">
        <w:rPr>
          <w:i/>
        </w:rPr>
        <w:t>-RA</w:t>
      </w:r>
      <m:oMath>
        <m:r>
          <w:rPr>
            <w:rFonts w:ascii="Cambria Math" w:hAnsi="Cambria Math"/>
          </w:rPr>
          <m:t>=</m:t>
        </m:r>
      </m:oMath>
      <w:r w:rsidRPr="008D13AC">
        <w:rPr>
          <w:i/>
        </w:rPr>
        <w:t>1</w:t>
      </w:r>
      <w:r>
        <w:rPr>
          <w:rFonts w:hint="eastAsia"/>
          <w:lang w:eastAsia="zh-CN"/>
        </w:rPr>
        <w:t>)</w:t>
      </w:r>
    </w:p>
    <w:p w14:paraId="7BD371E4" w14:textId="1E54F7DF" w:rsidR="00233512" w:rsidRDefault="003E7C9F" w:rsidP="003E7C9F">
      <w:pPr>
        <w:spacing w:line="276" w:lineRule="auto"/>
      </w:pPr>
      <w:r>
        <w:rPr>
          <w:rFonts w:hint="eastAsia"/>
          <w:lang w:val="x-none"/>
        </w:rPr>
        <w:t>It seems no clear majority view can be concluded</w:t>
      </w:r>
      <w:r w:rsidR="00F94B3C">
        <w:rPr>
          <w:rFonts w:hint="eastAsia"/>
          <w:lang w:val="x-none"/>
        </w:rPr>
        <w:t>.</w:t>
      </w:r>
      <w:r>
        <w:rPr>
          <w:rFonts w:hint="eastAsia"/>
          <w:lang w:val="x-none"/>
        </w:rPr>
        <w:t xml:space="preserve"> The f</w:t>
      </w:r>
      <w:r w:rsidR="00CC0054">
        <w:rPr>
          <w:rFonts w:hint="eastAsia"/>
          <w:lang w:val="x-none"/>
        </w:rPr>
        <w:t xml:space="preserve">eature lead considers this issue needs to be </w:t>
      </w:r>
      <w:r>
        <w:rPr>
          <w:rFonts w:hint="eastAsia"/>
          <w:lang w:val="x-none"/>
        </w:rPr>
        <w:t xml:space="preserve">further </w:t>
      </w:r>
      <w:r w:rsidR="00CC0054">
        <w:rPr>
          <w:rFonts w:hint="eastAsia"/>
          <w:lang w:val="x-none"/>
        </w:rPr>
        <w:t xml:space="preserve">discussed </w:t>
      </w:r>
      <w:r>
        <w:rPr>
          <w:rFonts w:hint="eastAsia"/>
          <w:lang w:val="x-none"/>
        </w:rPr>
        <w:t>online</w:t>
      </w:r>
      <w:r w:rsidR="00CC0054">
        <w:rPr>
          <w:rFonts w:hint="eastAsia"/>
          <w:lang w:val="x-none"/>
        </w:rPr>
        <w:t>.</w:t>
      </w:r>
      <w:r w:rsidR="00233512">
        <w:rPr>
          <w:rFonts w:hint="eastAsia"/>
        </w:rPr>
        <w:t xml:space="preserve"> </w:t>
      </w:r>
      <w:r w:rsidR="00F94B3C">
        <w:rPr>
          <w:rFonts w:hint="eastAsia"/>
        </w:rPr>
        <w:t xml:space="preserve">Since </w:t>
      </w:r>
      <w:r w:rsidR="00F94B3C">
        <w:rPr>
          <w:rFonts w:hint="eastAsia"/>
          <w:lang w:val="x-none"/>
        </w:rPr>
        <w:t xml:space="preserve">the proponents of Alt.1 </w:t>
      </w:r>
      <w:r w:rsidR="00955C28">
        <w:rPr>
          <w:rFonts w:hint="eastAsia"/>
          <w:lang w:val="x-none"/>
        </w:rPr>
        <w:t xml:space="preserve">are </w:t>
      </w:r>
      <w:r w:rsidR="00F94B3C">
        <w:rPr>
          <w:rFonts w:hint="eastAsia"/>
          <w:lang w:val="x-none"/>
        </w:rPr>
        <w:t xml:space="preserve">slightly </w:t>
      </w:r>
      <w:r w:rsidR="0046771F">
        <w:rPr>
          <w:rFonts w:hint="eastAsia"/>
          <w:lang w:val="x-none"/>
        </w:rPr>
        <w:t xml:space="preserve">stronger </w:t>
      </w:r>
      <w:r w:rsidR="00F94B3C">
        <w:rPr>
          <w:rFonts w:hint="eastAsia"/>
          <w:lang w:val="x-none"/>
        </w:rPr>
        <w:t xml:space="preserve">than Alt.2, </w:t>
      </w:r>
      <w:r w:rsidR="00F94B3C">
        <w:rPr>
          <w:rFonts w:hint="eastAsia"/>
        </w:rPr>
        <w:t>t</w:t>
      </w:r>
      <w:r w:rsidR="00233512">
        <w:rPr>
          <w:rFonts w:hint="eastAsia"/>
        </w:rPr>
        <w:t>he following is proposed</w:t>
      </w:r>
      <w:r w:rsidR="00314215">
        <w:rPr>
          <w:rFonts w:hint="eastAsia"/>
        </w:rPr>
        <w:t xml:space="preserve"> as a starting point of online discussion</w:t>
      </w:r>
      <w:r w:rsidR="00233512">
        <w:rPr>
          <w:rFonts w:hint="eastAsia"/>
        </w:rPr>
        <w:t>:</w:t>
      </w:r>
    </w:p>
    <w:p w14:paraId="16AC07BC" w14:textId="20806AC1" w:rsidR="00B23DE8" w:rsidRPr="0043570F" w:rsidRDefault="00B23DE8" w:rsidP="00B23DE8">
      <w:pPr>
        <w:spacing w:before="240" w:line="276" w:lineRule="auto"/>
        <w:outlineLvl w:val="2"/>
        <w:rPr>
          <w:b/>
          <w:sz w:val="22"/>
          <w:szCs w:val="24"/>
          <w:highlight w:val="yellow"/>
        </w:rPr>
      </w:pPr>
      <w:r w:rsidRPr="00F42847">
        <w:rPr>
          <w:b/>
          <w:sz w:val="22"/>
          <w:szCs w:val="24"/>
          <w:highlight w:val="yellow"/>
        </w:rPr>
        <w:t>Proposal #</w:t>
      </w:r>
      <w:r w:rsidR="003404CC">
        <w:rPr>
          <w:rFonts w:hint="eastAsia"/>
          <w:b/>
          <w:sz w:val="22"/>
          <w:szCs w:val="24"/>
          <w:highlight w:val="yellow"/>
        </w:rPr>
        <w:t>3</w:t>
      </w:r>
      <w:r w:rsidRPr="00F42847">
        <w:rPr>
          <w:b/>
          <w:sz w:val="22"/>
          <w:szCs w:val="24"/>
          <w:highlight w:val="yellow"/>
        </w:rPr>
        <w:t>:</w:t>
      </w:r>
    </w:p>
    <w:p w14:paraId="7629FD02" w14:textId="77777777" w:rsidR="00CC0054" w:rsidRPr="00BE6BD9" w:rsidRDefault="00CC0054" w:rsidP="00CC0054">
      <w:pPr>
        <w:spacing w:line="276" w:lineRule="auto"/>
        <w:rPr>
          <w:b/>
        </w:rPr>
      </w:pPr>
      <w:r w:rsidRPr="00556D4B">
        <w:rPr>
          <w:rFonts w:hint="eastAsia"/>
          <w:b/>
          <w:highlight w:val="yellow"/>
        </w:rPr>
        <w:t>Possible agreement:</w:t>
      </w:r>
    </w:p>
    <w:p w14:paraId="345BA1EC" w14:textId="77777777" w:rsidR="003E7C9F" w:rsidRDefault="00CC0054" w:rsidP="00CC0054">
      <w:pPr>
        <w:spacing w:after="0" w:line="276" w:lineRule="auto"/>
        <w:rPr>
          <w:b/>
        </w:rPr>
      </w:pPr>
      <w:r w:rsidRPr="00CC0054">
        <w:rPr>
          <w:rFonts w:hint="eastAsia"/>
          <w:b/>
        </w:rPr>
        <w:lastRenderedPageBreak/>
        <w:t xml:space="preserve">For IDLE mode DL </w:t>
      </w:r>
      <w:r w:rsidRPr="00CC0054">
        <w:rPr>
          <w:b/>
        </w:rPr>
        <w:t>quality</w:t>
      </w:r>
      <w:r w:rsidRPr="00CC0054">
        <w:rPr>
          <w:rFonts w:hint="eastAsia"/>
          <w:b/>
        </w:rPr>
        <w:t xml:space="preserve"> report in Msg3 in CE mode A (PRACH CE level 0, 1) with up to 8 bits, if the repetition number in DL quality information equals to 1</w:t>
      </w:r>
    </w:p>
    <w:p w14:paraId="14E71C44" w14:textId="6DD4DC71" w:rsidR="00CC0054" w:rsidRDefault="003E7C9F" w:rsidP="00CC0054">
      <w:pPr>
        <w:pStyle w:val="ListParagraph"/>
        <w:numPr>
          <w:ilvl w:val="0"/>
          <w:numId w:val="17"/>
        </w:numPr>
        <w:spacing w:after="0" w:line="276" w:lineRule="auto"/>
        <w:ind w:firstLineChars="0"/>
        <w:rPr>
          <w:b/>
          <w:lang w:eastAsia="zh-CN"/>
        </w:rPr>
      </w:pPr>
      <w:r>
        <w:rPr>
          <w:rFonts w:hint="eastAsia"/>
          <w:b/>
          <w:lang w:eastAsia="zh-CN"/>
        </w:rPr>
        <w:t xml:space="preserve">If no additional overhead will be introduced, support </w:t>
      </w:r>
      <w:r w:rsidR="00CC0054" w:rsidRPr="00CC0054">
        <w:rPr>
          <w:b/>
          <w:lang w:eastAsia="zh-CN"/>
        </w:rPr>
        <w:t xml:space="preserve">Alternative 1: Repetition number =1 is reported with aggregation level </w:t>
      </w:r>
    </w:p>
    <w:p w14:paraId="2E036795" w14:textId="2B4E54A0" w:rsidR="003E7C9F" w:rsidRPr="00CC0054" w:rsidRDefault="003E7C9F" w:rsidP="00CC0054">
      <w:pPr>
        <w:pStyle w:val="ListParagraph"/>
        <w:numPr>
          <w:ilvl w:val="0"/>
          <w:numId w:val="17"/>
        </w:numPr>
        <w:spacing w:after="0" w:line="276" w:lineRule="auto"/>
        <w:ind w:firstLineChars="0"/>
        <w:rPr>
          <w:b/>
          <w:lang w:eastAsia="zh-CN"/>
        </w:rPr>
      </w:pPr>
      <w:r>
        <w:rPr>
          <w:rFonts w:hint="eastAsia"/>
          <w:b/>
          <w:lang w:eastAsia="zh-CN"/>
        </w:rPr>
        <w:t xml:space="preserve">Otherwise support Alternative 2: </w:t>
      </w:r>
      <w:r w:rsidRPr="003E7C9F">
        <w:rPr>
          <w:b/>
          <w:lang w:eastAsia="zh-CN"/>
        </w:rPr>
        <w:t xml:space="preserve">Repetition number =1 is reported assuming </w:t>
      </w:r>
      <w:r w:rsidRPr="003E7C9F">
        <w:rPr>
          <w:rFonts w:hint="eastAsia"/>
          <w:b/>
          <w:lang w:eastAsia="zh-CN"/>
        </w:rPr>
        <w:t>aggregation level of 24</w:t>
      </w:r>
    </w:p>
    <w:p w14:paraId="453FBED3" w14:textId="77777777" w:rsidR="003A3018" w:rsidRPr="00935472" w:rsidRDefault="003A3018" w:rsidP="00B23DE8">
      <w:pPr>
        <w:spacing w:line="276" w:lineRule="auto"/>
      </w:pPr>
    </w:p>
    <w:p w14:paraId="2142E2B5" w14:textId="733DDC6C" w:rsidR="00B23DE8" w:rsidRPr="003D5C61" w:rsidRDefault="00B23DE8" w:rsidP="00B23DE8">
      <w:pPr>
        <w:pStyle w:val="Heading2"/>
        <w:spacing w:before="0"/>
        <w:rPr>
          <w:rFonts w:eastAsiaTheme="minorEastAsia" w:cs="Arial"/>
          <w:sz w:val="24"/>
          <w:szCs w:val="21"/>
          <w:lang w:eastAsia="zh-CN"/>
        </w:rPr>
      </w:pPr>
      <w:r w:rsidRPr="00F42847">
        <w:rPr>
          <w:rFonts w:eastAsiaTheme="minorEastAsia" w:cs="Arial"/>
          <w:sz w:val="24"/>
          <w:szCs w:val="21"/>
        </w:rPr>
        <w:t>2.</w:t>
      </w:r>
      <w:r w:rsidR="00E14FED">
        <w:rPr>
          <w:rFonts w:eastAsiaTheme="minorEastAsia" w:cs="Arial" w:hint="eastAsia"/>
          <w:sz w:val="24"/>
          <w:szCs w:val="21"/>
          <w:lang w:eastAsia="zh-CN"/>
        </w:rPr>
        <w:t>3</w:t>
      </w:r>
      <w:r w:rsidRPr="00F42847">
        <w:rPr>
          <w:rFonts w:eastAsiaTheme="minorEastAsia" w:cs="Arial"/>
          <w:sz w:val="24"/>
          <w:szCs w:val="21"/>
        </w:rPr>
        <w:t xml:space="preserve"> </w:t>
      </w:r>
      <w:r>
        <w:rPr>
          <w:rFonts w:eastAsiaTheme="minorEastAsia" w:cs="Arial" w:hint="eastAsia"/>
          <w:sz w:val="24"/>
          <w:szCs w:val="21"/>
          <w:lang w:eastAsia="zh-CN"/>
        </w:rPr>
        <w:t>Wideband/narrowband DL quality</w:t>
      </w:r>
    </w:p>
    <w:p w14:paraId="1DFFF733" w14:textId="6071AA79" w:rsidR="00B23DE8" w:rsidRDefault="00B23DE8" w:rsidP="00B23DE8">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one open issue for DL quality report is that </w:t>
      </w:r>
      <w:r w:rsidR="007E469F">
        <w:rPr>
          <w:rFonts w:hint="eastAsia"/>
        </w:rPr>
        <w:t xml:space="preserve">whether </w:t>
      </w:r>
      <w:r>
        <w:rPr>
          <w:rFonts w:hint="eastAsia"/>
        </w:rPr>
        <w:t>wideband and/or narrowband DL quality should be reported.</w:t>
      </w:r>
    </w:p>
    <w:p w14:paraId="7FBB10E7" w14:textId="09692189" w:rsidR="00B23DE8" w:rsidRDefault="00B23DE8" w:rsidP="00B23DE8">
      <w:pPr>
        <w:spacing w:line="276" w:lineRule="auto"/>
      </w:pPr>
      <w:r>
        <w:rPr>
          <w:rFonts w:hint="eastAsia"/>
        </w:rPr>
        <w:t xml:space="preserve">When frequency hopping is enabled, report of wideband DL quality was already agreed in RAN1#96. Whether or not to additionally report DL quality </w:t>
      </w:r>
      <w:r w:rsidR="007E469F">
        <w:rPr>
          <w:rFonts w:hint="eastAsia"/>
        </w:rPr>
        <w:t xml:space="preserve">of a preferred narrowband </w:t>
      </w:r>
      <w:r>
        <w:rPr>
          <w:rFonts w:hint="eastAsia"/>
        </w:rPr>
        <w:t xml:space="preserve">and </w:t>
      </w:r>
      <w:r>
        <w:t>position</w:t>
      </w:r>
      <w:r>
        <w:rPr>
          <w:rFonts w:hint="eastAsia"/>
        </w:rPr>
        <w:t xml:space="preserve"> of the narrowband still needs to be further discussed. The following are proposed</w:t>
      </w:r>
      <w:r w:rsidR="007E469F">
        <w:rPr>
          <w:rFonts w:hint="eastAsia"/>
        </w:rPr>
        <w:t xml:space="preserve"> in contributions</w:t>
      </w:r>
      <w:r>
        <w:rPr>
          <w:rFonts w:hint="eastAsia"/>
        </w:rPr>
        <w:t>:</w:t>
      </w:r>
    </w:p>
    <w:p w14:paraId="5FA5F8F7" w14:textId="101108C9" w:rsidR="007E469F" w:rsidRDefault="007E469F" w:rsidP="003A3018">
      <w:pPr>
        <w:pStyle w:val="ListParagraph"/>
        <w:numPr>
          <w:ilvl w:val="0"/>
          <w:numId w:val="17"/>
        </w:numPr>
        <w:spacing w:line="276" w:lineRule="auto"/>
        <w:ind w:firstLineChars="0"/>
        <w:rPr>
          <w:lang w:eastAsia="zh-CN"/>
        </w:rPr>
      </w:pPr>
      <w:r>
        <w:rPr>
          <w:rFonts w:hint="eastAsia"/>
          <w:lang w:eastAsia="zh-CN"/>
        </w:rPr>
        <w:t xml:space="preserve">Support Alternative 1 that only wideband DL quality is reported: </w:t>
      </w:r>
      <w:r w:rsidRPr="00314215">
        <w:rPr>
          <w:rFonts w:hint="eastAsia"/>
          <w:b/>
          <w:lang w:eastAsia="zh-CN"/>
        </w:rPr>
        <w:t>Ericsson</w:t>
      </w:r>
      <w:r w:rsidR="00996A58">
        <w:rPr>
          <w:rFonts w:hint="eastAsia"/>
          <w:lang w:eastAsia="zh-CN"/>
        </w:rPr>
        <w:t xml:space="preserve">, </w:t>
      </w:r>
      <w:r w:rsidR="00996A58" w:rsidRPr="00314215">
        <w:rPr>
          <w:rFonts w:hint="eastAsia"/>
          <w:b/>
          <w:lang w:eastAsia="zh-CN"/>
        </w:rPr>
        <w:t>Huawei</w:t>
      </w:r>
      <w:r w:rsidR="00661281">
        <w:rPr>
          <w:rFonts w:hint="eastAsia"/>
          <w:lang w:eastAsia="zh-CN"/>
        </w:rPr>
        <w:t xml:space="preserve">, </w:t>
      </w:r>
      <w:r w:rsidR="00661281" w:rsidRPr="00314215">
        <w:rPr>
          <w:rFonts w:hint="eastAsia"/>
          <w:b/>
          <w:lang w:eastAsia="zh-CN"/>
        </w:rPr>
        <w:t>ZTE</w:t>
      </w:r>
      <w:r w:rsidR="008965E2">
        <w:rPr>
          <w:rFonts w:hint="eastAsia"/>
          <w:lang w:eastAsia="zh-CN"/>
        </w:rPr>
        <w:t xml:space="preserve">, </w:t>
      </w:r>
      <w:r w:rsidR="008965E2" w:rsidRPr="00314215">
        <w:rPr>
          <w:rFonts w:hint="eastAsia"/>
          <w:b/>
          <w:lang w:eastAsia="zh-CN"/>
        </w:rPr>
        <w:t>Nokia</w:t>
      </w:r>
      <w:r w:rsidR="00A5401F">
        <w:rPr>
          <w:rFonts w:hint="eastAsia"/>
          <w:lang w:eastAsia="zh-CN"/>
        </w:rPr>
        <w:t xml:space="preserve">, </w:t>
      </w:r>
      <w:r w:rsidR="00A5401F" w:rsidRPr="00314215">
        <w:rPr>
          <w:rFonts w:hint="eastAsia"/>
          <w:b/>
          <w:lang w:eastAsia="zh-CN"/>
        </w:rPr>
        <w:t>Sony</w:t>
      </w:r>
      <w:r w:rsidR="003404CC">
        <w:rPr>
          <w:rFonts w:hint="eastAsia"/>
          <w:lang w:eastAsia="zh-CN"/>
        </w:rPr>
        <w:t xml:space="preserve">, </w:t>
      </w:r>
      <w:r w:rsidR="003404CC" w:rsidRPr="003404CC">
        <w:rPr>
          <w:rFonts w:hint="eastAsia"/>
          <w:b/>
          <w:lang w:eastAsia="zh-CN"/>
        </w:rPr>
        <w:t>Qualcomm</w:t>
      </w:r>
    </w:p>
    <w:p w14:paraId="7524B2D9" w14:textId="77777777" w:rsidR="009059CB" w:rsidRDefault="009059CB" w:rsidP="009059CB">
      <w:pPr>
        <w:pStyle w:val="ListParagraph"/>
        <w:numPr>
          <w:ilvl w:val="1"/>
          <w:numId w:val="17"/>
        </w:numPr>
        <w:spacing w:line="276" w:lineRule="auto"/>
        <w:ind w:firstLineChars="0"/>
        <w:rPr>
          <w:lang w:eastAsia="zh-CN"/>
        </w:rPr>
      </w:pPr>
      <w:r>
        <w:rPr>
          <w:rFonts w:hint="eastAsia"/>
          <w:lang w:eastAsia="zh-CN"/>
        </w:rPr>
        <w:t>Rationale:</w:t>
      </w:r>
    </w:p>
    <w:p w14:paraId="1BEE3542" w14:textId="67933163" w:rsidR="009059CB" w:rsidRDefault="009059CB" w:rsidP="009059CB">
      <w:pPr>
        <w:pStyle w:val="ListParagraph"/>
        <w:numPr>
          <w:ilvl w:val="2"/>
          <w:numId w:val="17"/>
        </w:numPr>
        <w:spacing w:line="276" w:lineRule="auto"/>
        <w:ind w:firstLineChars="0"/>
        <w:rPr>
          <w:lang w:eastAsia="zh-CN"/>
        </w:rPr>
      </w:pPr>
      <w:r>
        <w:t>The usefulness of Msg3 reporting of frequency domain information is very limited</w:t>
      </w:r>
      <w:r>
        <w:rPr>
          <w:rFonts w:hint="eastAsia"/>
          <w:lang w:eastAsia="zh-CN"/>
        </w:rPr>
        <w:t xml:space="preserve">: </w:t>
      </w:r>
      <w:r w:rsidRPr="00314215">
        <w:rPr>
          <w:rFonts w:hint="eastAsia"/>
          <w:b/>
          <w:lang w:eastAsia="zh-CN"/>
        </w:rPr>
        <w:t>Ericsson</w:t>
      </w:r>
      <w:r w:rsidR="003404CC">
        <w:rPr>
          <w:rFonts w:hint="eastAsia"/>
          <w:lang w:eastAsia="zh-CN"/>
        </w:rPr>
        <w:t xml:space="preserve">, </w:t>
      </w:r>
      <w:r w:rsidR="003404CC" w:rsidRPr="003404CC">
        <w:rPr>
          <w:rFonts w:hint="eastAsia"/>
          <w:b/>
          <w:lang w:eastAsia="zh-CN"/>
        </w:rPr>
        <w:t>Qualcomm</w:t>
      </w:r>
    </w:p>
    <w:p w14:paraId="12A73580" w14:textId="617059A8" w:rsidR="00A8548E" w:rsidRDefault="00A8548E" w:rsidP="009059CB">
      <w:pPr>
        <w:pStyle w:val="ListParagraph"/>
        <w:numPr>
          <w:ilvl w:val="2"/>
          <w:numId w:val="17"/>
        </w:numPr>
        <w:spacing w:line="276" w:lineRule="auto"/>
        <w:ind w:firstLineChars="0"/>
        <w:rPr>
          <w:lang w:eastAsia="zh-CN"/>
        </w:rPr>
      </w:pPr>
      <w:r>
        <w:rPr>
          <w:rFonts w:hint="eastAsia"/>
          <w:lang w:eastAsia="zh-CN"/>
        </w:rPr>
        <w:t xml:space="preserve">UE reports at most one DL quality measurement: </w:t>
      </w:r>
      <w:r w:rsidRPr="00314215">
        <w:rPr>
          <w:rFonts w:hint="eastAsia"/>
          <w:b/>
          <w:lang w:eastAsia="zh-CN"/>
        </w:rPr>
        <w:t>Huawei</w:t>
      </w:r>
      <w:r w:rsidR="008965E2">
        <w:rPr>
          <w:rFonts w:hint="eastAsia"/>
          <w:lang w:eastAsia="zh-CN"/>
        </w:rPr>
        <w:t xml:space="preserve">, </w:t>
      </w:r>
      <w:r w:rsidR="008965E2" w:rsidRPr="00314215">
        <w:rPr>
          <w:rFonts w:hint="eastAsia"/>
          <w:b/>
          <w:lang w:eastAsia="zh-CN"/>
        </w:rPr>
        <w:t>Nokia</w:t>
      </w:r>
    </w:p>
    <w:p w14:paraId="4065E70F" w14:textId="12EC3A2E" w:rsidR="00633663" w:rsidRDefault="00633663" w:rsidP="009059CB">
      <w:pPr>
        <w:pStyle w:val="ListParagraph"/>
        <w:numPr>
          <w:ilvl w:val="2"/>
          <w:numId w:val="17"/>
        </w:numPr>
        <w:spacing w:line="276" w:lineRule="auto"/>
        <w:ind w:firstLineChars="0"/>
        <w:rPr>
          <w:lang w:eastAsia="zh-CN"/>
        </w:rPr>
      </w:pPr>
      <w:r>
        <w:rPr>
          <w:rFonts w:hint="eastAsia"/>
          <w:lang w:eastAsia="zh-CN"/>
        </w:rPr>
        <w:t xml:space="preserve">Accuracy of measurement on narrowband: </w:t>
      </w:r>
      <w:r w:rsidRPr="00314215">
        <w:rPr>
          <w:rFonts w:hint="eastAsia"/>
          <w:b/>
          <w:lang w:eastAsia="zh-CN"/>
        </w:rPr>
        <w:t>ZTE</w:t>
      </w:r>
      <w:r w:rsidR="003404CC">
        <w:rPr>
          <w:rFonts w:hint="eastAsia"/>
          <w:lang w:eastAsia="zh-CN"/>
        </w:rPr>
        <w:t xml:space="preserve">, </w:t>
      </w:r>
      <w:r w:rsidR="003404CC" w:rsidRPr="003404CC">
        <w:rPr>
          <w:rFonts w:hint="eastAsia"/>
          <w:b/>
          <w:lang w:eastAsia="zh-CN"/>
        </w:rPr>
        <w:t>Qualcomm</w:t>
      </w:r>
    </w:p>
    <w:p w14:paraId="6BF87317" w14:textId="7B53A62C" w:rsidR="007E469F" w:rsidRDefault="007E469F" w:rsidP="003A3018">
      <w:pPr>
        <w:pStyle w:val="ListParagraph"/>
        <w:numPr>
          <w:ilvl w:val="0"/>
          <w:numId w:val="17"/>
        </w:numPr>
        <w:spacing w:line="276" w:lineRule="auto"/>
        <w:ind w:firstLineChars="0"/>
        <w:rPr>
          <w:lang w:eastAsia="zh-CN"/>
        </w:rPr>
      </w:pPr>
      <w:r>
        <w:rPr>
          <w:rFonts w:hint="eastAsia"/>
          <w:lang w:eastAsia="zh-CN"/>
        </w:rPr>
        <w:t xml:space="preserve">Support Alternative 2 that </w:t>
      </w:r>
      <w:r w:rsidRPr="007D126F">
        <w:rPr>
          <w:rFonts w:hint="eastAsia"/>
        </w:rPr>
        <w:t>DL quality on a preferred narrowband and position of the preferred narrowband are reported in addition to wideband DL quality</w:t>
      </w:r>
      <w:r>
        <w:rPr>
          <w:rFonts w:hint="eastAsia"/>
          <w:lang w:eastAsia="zh-CN"/>
        </w:rPr>
        <w:t>:</w:t>
      </w:r>
      <w:r w:rsidR="00DD0FD8">
        <w:rPr>
          <w:rFonts w:hint="eastAsia"/>
          <w:lang w:eastAsia="zh-CN"/>
        </w:rPr>
        <w:t xml:space="preserve"> </w:t>
      </w:r>
      <w:r w:rsidR="00DD0FD8" w:rsidRPr="00314215">
        <w:rPr>
          <w:rFonts w:hint="eastAsia"/>
          <w:b/>
          <w:lang w:eastAsia="zh-CN"/>
        </w:rPr>
        <w:t>Samsung</w:t>
      </w:r>
      <w:r w:rsidR="00DD0FD8">
        <w:rPr>
          <w:rFonts w:hint="eastAsia"/>
          <w:lang w:eastAsia="zh-CN"/>
        </w:rPr>
        <w:t xml:space="preserve">, </w:t>
      </w:r>
      <w:r w:rsidR="00DD0FD8" w:rsidRPr="00314215">
        <w:rPr>
          <w:rFonts w:hint="eastAsia"/>
          <w:b/>
          <w:lang w:eastAsia="zh-CN"/>
        </w:rPr>
        <w:t>LGE</w:t>
      </w:r>
      <w:r w:rsidR="004F331E">
        <w:rPr>
          <w:rFonts w:hint="eastAsia"/>
          <w:lang w:eastAsia="zh-CN"/>
        </w:rPr>
        <w:t xml:space="preserve">, </w:t>
      </w:r>
      <w:r w:rsidR="004F331E" w:rsidRPr="00314215">
        <w:rPr>
          <w:rFonts w:hint="eastAsia"/>
          <w:b/>
          <w:lang w:eastAsia="zh-CN"/>
        </w:rPr>
        <w:t>Intel</w:t>
      </w:r>
    </w:p>
    <w:p w14:paraId="0C1D994B" w14:textId="77777777" w:rsidR="00DD0FD8" w:rsidRDefault="00DD0FD8" w:rsidP="00DD0FD8">
      <w:pPr>
        <w:pStyle w:val="ListParagraph"/>
        <w:numPr>
          <w:ilvl w:val="1"/>
          <w:numId w:val="17"/>
        </w:numPr>
        <w:spacing w:line="276" w:lineRule="auto"/>
        <w:ind w:firstLineChars="0"/>
        <w:rPr>
          <w:lang w:eastAsia="zh-CN"/>
        </w:rPr>
      </w:pPr>
      <w:r>
        <w:rPr>
          <w:rFonts w:hint="eastAsia"/>
          <w:lang w:eastAsia="zh-CN"/>
        </w:rPr>
        <w:t>Rationale:</w:t>
      </w:r>
    </w:p>
    <w:p w14:paraId="668E7FF3" w14:textId="4BCD1F5D" w:rsidR="00DD0FD8" w:rsidRDefault="00DD0FD8" w:rsidP="00DD0FD8">
      <w:pPr>
        <w:pStyle w:val="ListParagraph"/>
        <w:numPr>
          <w:ilvl w:val="2"/>
          <w:numId w:val="17"/>
        </w:numPr>
        <w:spacing w:line="276" w:lineRule="auto"/>
        <w:ind w:firstLineChars="0"/>
        <w:rPr>
          <w:lang w:eastAsia="zh-CN"/>
        </w:rPr>
      </w:pPr>
      <w:r>
        <w:rPr>
          <w:rFonts w:hint="eastAsia"/>
          <w:lang w:eastAsia="zh-CN"/>
        </w:rPr>
        <w:t xml:space="preserve">Reuse design of CSI report mode 2-0 (UE-selected </w:t>
      </w:r>
      <w:proofErr w:type="spellStart"/>
      <w:r>
        <w:rPr>
          <w:rFonts w:hint="eastAsia"/>
          <w:lang w:eastAsia="zh-CN"/>
        </w:rPr>
        <w:t>subband</w:t>
      </w:r>
      <w:proofErr w:type="spellEnd"/>
      <w:r>
        <w:rPr>
          <w:rFonts w:hint="eastAsia"/>
          <w:lang w:eastAsia="zh-CN"/>
        </w:rPr>
        <w:t xml:space="preserve"> feedback): </w:t>
      </w:r>
      <w:r w:rsidRPr="003A3018">
        <w:rPr>
          <w:rFonts w:hint="eastAsia"/>
          <w:b/>
          <w:lang w:eastAsia="zh-CN"/>
        </w:rPr>
        <w:t>Samsung</w:t>
      </w:r>
      <w:r w:rsidRPr="004F331E">
        <w:rPr>
          <w:rFonts w:hint="eastAsia"/>
          <w:lang w:eastAsia="zh-CN"/>
        </w:rPr>
        <w:t xml:space="preserve">, </w:t>
      </w:r>
      <w:r>
        <w:rPr>
          <w:rFonts w:hint="eastAsia"/>
          <w:b/>
          <w:lang w:eastAsia="zh-CN"/>
        </w:rPr>
        <w:t>LGE</w:t>
      </w:r>
    </w:p>
    <w:p w14:paraId="03CF85D7" w14:textId="77777777" w:rsidR="00DD0FD8" w:rsidRDefault="00DD0FD8" w:rsidP="00DD0FD8">
      <w:pPr>
        <w:pStyle w:val="ListParagraph"/>
        <w:numPr>
          <w:ilvl w:val="2"/>
          <w:numId w:val="17"/>
        </w:numPr>
        <w:spacing w:line="276" w:lineRule="auto"/>
        <w:ind w:firstLineChars="0"/>
        <w:rPr>
          <w:lang w:eastAsia="zh-CN"/>
        </w:rPr>
      </w:pPr>
      <w:r>
        <w:rPr>
          <w:rFonts w:hint="eastAsia"/>
          <w:lang w:eastAsia="zh-CN"/>
        </w:rPr>
        <w:t xml:space="preserve">Narrowband DL quality and wideband DL quality are acquired by same DL quality measurement: </w:t>
      </w:r>
      <w:r w:rsidRPr="003A3018">
        <w:rPr>
          <w:rFonts w:hint="eastAsia"/>
          <w:b/>
          <w:lang w:eastAsia="zh-CN"/>
        </w:rPr>
        <w:t>Samsung</w:t>
      </w:r>
    </w:p>
    <w:p w14:paraId="4B4E468C" w14:textId="73834580" w:rsidR="00DD0FD8" w:rsidRDefault="00DD0FD8" w:rsidP="00DD0FD8">
      <w:pPr>
        <w:pStyle w:val="ListParagraph"/>
        <w:numPr>
          <w:ilvl w:val="2"/>
          <w:numId w:val="17"/>
        </w:numPr>
        <w:spacing w:line="276" w:lineRule="auto"/>
        <w:ind w:firstLineChars="0"/>
        <w:rPr>
          <w:lang w:eastAsia="zh-CN"/>
        </w:rPr>
      </w:pPr>
      <w:r>
        <w:rPr>
          <w:rFonts w:hint="eastAsia"/>
          <w:lang w:eastAsia="zh-CN"/>
        </w:rPr>
        <w:t xml:space="preserve">Provide more precise DL quality information with utilization of the remaining bits in 8 available bits: </w:t>
      </w:r>
      <w:r w:rsidRPr="003A3018">
        <w:rPr>
          <w:rFonts w:hint="eastAsia"/>
          <w:b/>
          <w:lang w:eastAsia="zh-CN"/>
        </w:rPr>
        <w:t>Samsung</w:t>
      </w:r>
      <w:r w:rsidRPr="00B13303">
        <w:rPr>
          <w:rFonts w:hint="eastAsia"/>
          <w:lang w:eastAsia="zh-CN"/>
        </w:rPr>
        <w:t xml:space="preserve">, </w:t>
      </w:r>
      <w:r>
        <w:rPr>
          <w:rFonts w:hint="eastAsia"/>
          <w:b/>
          <w:lang w:eastAsia="zh-CN"/>
        </w:rPr>
        <w:t>LGE</w:t>
      </w:r>
      <w:r w:rsidR="004F331E" w:rsidRPr="004F331E">
        <w:rPr>
          <w:rFonts w:hint="eastAsia"/>
          <w:lang w:eastAsia="zh-CN"/>
        </w:rPr>
        <w:t>,</w:t>
      </w:r>
      <w:r w:rsidR="004F331E">
        <w:rPr>
          <w:rFonts w:hint="eastAsia"/>
          <w:b/>
          <w:lang w:eastAsia="zh-CN"/>
        </w:rPr>
        <w:t xml:space="preserve"> Intel</w:t>
      </w:r>
    </w:p>
    <w:p w14:paraId="66857FE3" w14:textId="679A5117" w:rsidR="000E1179" w:rsidRDefault="000E1179" w:rsidP="000E1179">
      <w:pPr>
        <w:spacing w:line="276" w:lineRule="auto"/>
      </w:pPr>
      <w:r>
        <w:rPr>
          <w:rFonts w:hint="eastAsia"/>
          <w:lang w:val="x-none"/>
        </w:rPr>
        <w:t>It seems no clear majority view can be concluded. The feature lead considers this issue needs to be further discussed online.</w:t>
      </w:r>
      <w:r>
        <w:rPr>
          <w:rFonts w:hint="eastAsia"/>
        </w:rPr>
        <w:t xml:space="preserve"> Since </w:t>
      </w:r>
      <w:r>
        <w:rPr>
          <w:rFonts w:hint="eastAsia"/>
          <w:lang w:val="x-none"/>
        </w:rPr>
        <w:t xml:space="preserve">the number of proponents of Alt.1 is larger than Alt.2, </w:t>
      </w:r>
      <w:r>
        <w:rPr>
          <w:rFonts w:hint="eastAsia"/>
        </w:rPr>
        <w:t>the following is proposed as a starting point of online discussion:</w:t>
      </w:r>
    </w:p>
    <w:p w14:paraId="670A5DC1" w14:textId="2625C8B5" w:rsidR="00B23DE8" w:rsidRPr="0043570F" w:rsidRDefault="00B23DE8" w:rsidP="00B23DE8">
      <w:pPr>
        <w:spacing w:before="240" w:line="276" w:lineRule="auto"/>
        <w:outlineLvl w:val="2"/>
        <w:rPr>
          <w:b/>
          <w:sz w:val="22"/>
          <w:szCs w:val="24"/>
          <w:highlight w:val="yellow"/>
        </w:rPr>
      </w:pPr>
      <w:r w:rsidRPr="00F42847">
        <w:rPr>
          <w:b/>
          <w:sz w:val="22"/>
          <w:szCs w:val="24"/>
          <w:highlight w:val="yellow"/>
        </w:rPr>
        <w:t>Proposal #</w:t>
      </w:r>
      <w:r w:rsidR="003404CC">
        <w:rPr>
          <w:rFonts w:hint="eastAsia"/>
          <w:b/>
          <w:sz w:val="22"/>
          <w:szCs w:val="24"/>
          <w:highlight w:val="yellow"/>
        </w:rPr>
        <w:t>4</w:t>
      </w:r>
      <w:r w:rsidRPr="00F42847">
        <w:rPr>
          <w:b/>
          <w:sz w:val="22"/>
          <w:szCs w:val="24"/>
          <w:highlight w:val="yellow"/>
        </w:rPr>
        <w:t>:</w:t>
      </w:r>
    </w:p>
    <w:p w14:paraId="10D83DDF" w14:textId="77777777" w:rsidR="000F4096" w:rsidRPr="00BE6BD9" w:rsidRDefault="000F4096" w:rsidP="000F4096">
      <w:pPr>
        <w:spacing w:line="276" w:lineRule="auto"/>
        <w:rPr>
          <w:b/>
        </w:rPr>
      </w:pPr>
      <w:r w:rsidRPr="00556D4B">
        <w:rPr>
          <w:rFonts w:hint="eastAsia"/>
          <w:b/>
          <w:highlight w:val="yellow"/>
        </w:rPr>
        <w:t>Possible agreement:</w:t>
      </w:r>
    </w:p>
    <w:p w14:paraId="2113EE06" w14:textId="1A21B272" w:rsidR="00B23DE8" w:rsidRDefault="000F4096" w:rsidP="00B23DE8">
      <w:pPr>
        <w:spacing w:after="0" w:line="276" w:lineRule="auto"/>
        <w:rPr>
          <w:b/>
        </w:rPr>
      </w:pPr>
      <w:r w:rsidRPr="000F4096">
        <w:rPr>
          <w:rFonts w:hint="eastAsia"/>
          <w:b/>
        </w:rPr>
        <w:t xml:space="preserve">For IDLE mode DL </w:t>
      </w:r>
      <w:r w:rsidRPr="000F4096">
        <w:rPr>
          <w:b/>
        </w:rPr>
        <w:t>quality</w:t>
      </w:r>
      <w:r w:rsidRPr="000F4096">
        <w:rPr>
          <w:rFonts w:hint="eastAsia"/>
          <w:b/>
        </w:rPr>
        <w:t xml:space="preserve"> report in Msg3 in CE mode A (PRACH CE level 0, 1) with up to 8 bits, if frequency hopping for MPDCCH is enabled, </w:t>
      </w:r>
    </w:p>
    <w:p w14:paraId="60E584D1" w14:textId="53FC8DFF" w:rsidR="00623C5E" w:rsidRDefault="00B75A5A" w:rsidP="00B23DE8">
      <w:pPr>
        <w:pStyle w:val="ListParagraph"/>
        <w:numPr>
          <w:ilvl w:val="0"/>
          <w:numId w:val="17"/>
        </w:numPr>
        <w:spacing w:after="0" w:line="276" w:lineRule="auto"/>
        <w:ind w:firstLineChars="0"/>
        <w:rPr>
          <w:b/>
          <w:lang w:eastAsia="zh-CN"/>
        </w:rPr>
      </w:pPr>
      <w:r>
        <w:rPr>
          <w:rFonts w:hint="eastAsia"/>
          <w:b/>
          <w:lang w:eastAsia="zh-CN"/>
        </w:rPr>
        <w:t>For the case that CQI is not replaced by DL quality report</w:t>
      </w:r>
      <w:r w:rsidR="00F309AA">
        <w:rPr>
          <w:rFonts w:hint="eastAsia"/>
          <w:b/>
          <w:lang w:eastAsia="zh-CN"/>
        </w:rPr>
        <w:t xml:space="preserve"> in connected mode</w:t>
      </w:r>
      <w:r>
        <w:rPr>
          <w:rFonts w:hint="eastAsia"/>
          <w:b/>
          <w:lang w:eastAsia="zh-CN"/>
        </w:rPr>
        <w:t xml:space="preserve">, support </w:t>
      </w:r>
      <w:r w:rsidRPr="00B75A5A">
        <w:rPr>
          <w:b/>
          <w:lang w:eastAsia="zh-CN"/>
        </w:rPr>
        <w:t xml:space="preserve">Alternative 1: </w:t>
      </w:r>
      <w:r w:rsidRPr="00B75A5A">
        <w:rPr>
          <w:rFonts w:hint="eastAsia"/>
          <w:b/>
          <w:lang w:eastAsia="zh-CN"/>
        </w:rPr>
        <w:t>Only wideband DL quality is reported</w:t>
      </w:r>
      <w:r>
        <w:rPr>
          <w:rFonts w:hint="eastAsia"/>
          <w:b/>
          <w:lang w:eastAsia="zh-CN"/>
        </w:rPr>
        <w:t>.</w:t>
      </w:r>
    </w:p>
    <w:p w14:paraId="1890C166" w14:textId="3F7DDE65" w:rsidR="00B75A5A" w:rsidRPr="00623C5E" w:rsidRDefault="00B75A5A" w:rsidP="00B23DE8">
      <w:pPr>
        <w:pStyle w:val="ListParagraph"/>
        <w:numPr>
          <w:ilvl w:val="0"/>
          <w:numId w:val="17"/>
        </w:numPr>
        <w:spacing w:after="0" w:line="276" w:lineRule="auto"/>
        <w:ind w:firstLineChars="0"/>
        <w:rPr>
          <w:b/>
          <w:lang w:eastAsia="zh-CN"/>
        </w:rPr>
      </w:pPr>
      <w:r>
        <w:rPr>
          <w:rFonts w:hint="eastAsia"/>
          <w:b/>
          <w:lang w:eastAsia="zh-CN"/>
        </w:rPr>
        <w:t>FFS what if CQI is replaced by DL quality report</w:t>
      </w:r>
      <w:r w:rsidR="000F3FE5">
        <w:rPr>
          <w:rFonts w:hint="eastAsia"/>
          <w:b/>
          <w:lang w:eastAsia="zh-CN"/>
        </w:rPr>
        <w:t xml:space="preserve"> in connected mode</w:t>
      </w:r>
    </w:p>
    <w:p w14:paraId="62EB4990" w14:textId="77777777" w:rsidR="00B23DE8" w:rsidRPr="00AE329A" w:rsidRDefault="00B23DE8" w:rsidP="00B23DE8">
      <w:pPr>
        <w:spacing w:before="240" w:line="276" w:lineRule="auto"/>
        <w:rPr>
          <w:lang w:val="x-none"/>
        </w:rPr>
      </w:pPr>
    </w:p>
    <w:p w14:paraId="6DCA1EE5" w14:textId="0275FCFE"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lastRenderedPageBreak/>
        <w:t>2.</w:t>
      </w:r>
      <w:r w:rsidR="00206566">
        <w:rPr>
          <w:rFonts w:eastAsiaTheme="minorEastAsia" w:cs="Arial" w:hint="eastAsia"/>
          <w:sz w:val="24"/>
          <w:szCs w:val="21"/>
          <w:lang w:eastAsia="zh-CN"/>
        </w:rPr>
        <w:t>4</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w:t>
      </w:r>
    </w:p>
    <w:p w14:paraId="6BB443AC" w14:textId="77777777" w:rsidR="00DE7CA0" w:rsidRDefault="00413F43" w:rsidP="00DE7CA0">
      <w:pPr>
        <w:spacing w:line="276" w:lineRule="auto"/>
        <w:rPr>
          <w:lang w:val="en-GB"/>
        </w:rPr>
      </w:pPr>
      <w:r>
        <w:rPr>
          <w:rFonts w:hint="eastAsia"/>
          <w:lang w:val="en-GB"/>
        </w:rPr>
        <w:t xml:space="preserve">UE with capability on IDLE mode DL quality report needs to decide if DL quality is </w:t>
      </w:r>
      <w:r w:rsidR="00693CF0">
        <w:rPr>
          <w:rFonts w:hint="eastAsia"/>
          <w:lang w:val="en-GB"/>
        </w:rPr>
        <w:t xml:space="preserve">actually </w:t>
      </w:r>
      <w:r>
        <w:rPr>
          <w:rFonts w:hint="eastAsia"/>
          <w:lang w:val="en-GB"/>
        </w:rPr>
        <w:t xml:space="preserve">reported in Msg3 or not. </w:t>
      </w:r>
      <w:r w:rsidR="00DE7CA0">
        <w:rPr>
          <w:rFonts w:hint="eastAsia"/>
          <w:lang w:val="en-GB"/>
        </w:rPr>
        <w:t xml:space="preserve">If DL quality report is enabled in SIB, UE may always report DL quality report in every Msg3, or may dynamically decide the inclusion of DL quality in Msg3 based on a triggering signal. </w:t>
      </w:r>
    </w:p>
    <w:p w14:paraId="7E101E11" w14:textId="7D950A5A" w:rsidR="00CD79CF" w:rsidRDefault="00413F43" w:rsidP="00DE7CA0">
      <w:pPr>
        <w:spacing w:line="276" w:lineRule="auto"/>
        <w:rPr>
          <w:lang w:val="en-GB"/>
        </w:rPr>
      </w:pPr>
      <w:r>
        <w:rPr>
          <w:rFonts w:hint="eastAsia"/>
          <w:lang w:val="en-GB"/>
        </w:rPr>
        <w:t>For the triggering mechanism of DL quality report in IDLE mode, t</w:t>
      </w:r>
      <w:r w:rsidR="00CD79CF">
        <w:rPr>
          <w:rFonts w:hint="eastAsia"/>
          <w:lang w:val="en-GB"/>
        </w:rPr>
        <w:t>he following are proposed:</w:t>
      </w:r>
    </w:p>
    <w:p w14:paraId="01D260C5" w14:textId="5E6AC419" w:rsidR="00E77912" w:rsidRDefault="00E77912" w:rsidP="00E77912">
      <w:pPr>
        <w:pStyle w:val="ListParagraph"/>
        <w:numPr>
          <w:ilvl w:val="0"/>
          <w:numId w:val="17"/>
        </w:numPr>
        <w:spacing w:line="276" w:lineRule="auto"/>
        <w:ind w:firstLineChars="0"/>
        <w:rPr>
          <w:lang w:eastAsia="zh-CN"/>
        </w:rPr>
      </w:pPr>
      <w:r>
        <w:rPr>
          <w:rFonts w:hint="eastAsia"/>
          <w:lang w:eastAsia="zh-CN"/>
        </w:rPr>
        <w:t>Triggered by RAR</w:t>
      </w:r>
      <w:r w:rsidRPr="00615953">
        <w:rPr>
          <w:rFonts w:hint="eastAsia"/>
          <w:lang w:eastAsia="zh-CN"/>
        </w:rPr>
        <w:t>/UL grant of RAR</w:t>
      </w:r>
      <w:r>
        <w:rPr>
          <w:rFonts w:hint="eastAsia"/>
          <w:lang w:eastAsia="zh-CN"/>
        </w:rPr>
        <w:t xml:space="preserve">: </w:t>
      </w:r>
      <w:r w:rsidR="004A5593" w:rsidRPr="00DE7CA0">
        <w:rPr>
          <w:rFonts w:hint="eastAsia"/>
          <w:b/>
          <w:lang w:eastAsia="zh-CN"/>
        </w:rPr>
        <w:t>Huawei</w:t>
      </w:r>
      <w:r w:rsidR="004A5593">
        <w:rPr>
          <w:rFonts w:hint="eastAsia"/>
          <w:lang w:eastAsia="zh-CN"/>
        </w:rPr>
        <w:t xml:space="preserve"> (for CE mode A)</w:t>
      </w:r>
      <w:r w:rsidR="00DD0FD8">
        <w:rPr>
          <w:rFonts w:hint="eastAsia"/>
          <w:lang w:eastAsia="zh-CN"/>
        </w:rPr>
        <w:t xml:space="preserve">, </w:t>
      </w:r>
      <w:r w:rsidR="00DD0FD8" w:rsidRPr="00DE7CA0">
        <w:rPr>
          <w:rFonts w:hint="eastAsia"/>
          <w:b/>
          <w:lang w:eastAsia="zh-CN"/>
        </w:rPr>
        <w:t>Samsung</w:t>
      </w:r>
      <w:r w:rsidR="00DD0FD8">
        <w:rPr>
          <w:rFonts w:hint="eastAsia"/>
          <w:lang w:eastAsia="zh-CN"/>
        </w:rPr>
        <w:t xml:space="preserve">, </w:t>
      </w:r>
      <w:r w:rsidR="00DD0FD8" w:rsidRPr="00DE7CA0">
        <w:rPr>
          <w:rFonts w:hint="eastAsia"/>
          <w:b/>
          <w:lang w:eastAsia="zh-CN"/>
        </w:rPr>
        <w:t>LGE</w:t>
      </w:r>
    </w:p>
    <w:p w14:paraId="261DABF1" w14:textId="3C7065D5" w:rsidR="00B80B30" w:rsidRDefault="00B80B30" w:rsidP="00B80B30">
      <w:pPr>
        <w:pStyle w:val="ListParagraph"/>
        <w:numPr>
          <w:ilvl w:val="1"/>
          <w:numId w:val="17"/>
        </w:numPr>
        <w:spacing w:line="276" w:lineRule="auto"/>
        <w:ind w:firstLineChars="0"/>
        <w:rPr>
          <w:lang w:eastAsia="zh-CN"/>
        </w:rPr>
      </w:pPr>
      <w:r>
        <w:rPr>
          <w:rFonts w:hint="eastAsia"/>
          <w:lang w:eastAsia="zh-CN"/>
        </w:rPr>
        <w:t xml:space="preserve">Not supported by </w:t>
      </w:r>
      <w:r w:rsidRPr="00DE7CA0">
        <w:rPr>
          <w:rFonts w:hint="eastAsia"/>
          <w:b/>
          <w:lang w:eastAsia="zh-CN"/>
        </w:rPr>
        <w:t>Intel</w:t>
      </w:r>
      <w:r w:rsidR="00E43073">
        <w:rPr>
          <w:b/>
          <w:lang w:val="en-GB" w:eastAsia="zh-CN"/>
        </w:rPr>
        <w:t>, Sony</w:t>
      </w:r>
    </w:p>
    <w:p w14:paraId="11D8EF47" w14:textId="5843E1B9" w:rsidR="00B80B30" w:rsidRDefault="00B80B30" w:rsidP="00DE7CA0">
      <w:pPr>
        <w:pStyle w:val="ListParagraph"/>
        <w:numPr>
          <w:ilvl w:val="2"/>
          <w:numId w:val="17"/>
        </w:numPr>
        <w:spacing w:line="276" w:lineRule="auto"/>
        <w:ind w:firstLineChars="0"/>
        <w:rPr>
          <w:lang w:eastAsia="zh-CN"/>
        </w:rPr>
      </w:pPr>
      <w:r>
        <w:rPr>
          <w:rFonts w:hint="eastAsia"/>
          <w:lang w:eastAsia="zh-CN"/>
        </w:rPr>
        <w:t xml:space="preserve">Rationale: </w:t>
      </w:r>
      <w:r w:rsidR="00263933">
        <w:rPr>
          <w:rFonts w:hint="eastAsia"/>
          <w:lang w:eastAsia="zh-CN"/>
        </w:rPr>
        <w:t>Potentially introduces backward compatibility issue for CE mode B</w:t>
      </w:r>
      <w:r w:rsidR="00E024F4">
        <w:rPr>
          <w:rFonts w:hint="eastAsia"/>
          <w:lang w:eastAsia="zh-CN"/>
        </w:rPr>
        <w:t>,</w:t>
      </w:r>
      <w:r w:rsidR="00263933">
        <w:rPr>
          <w:rFonts w:hint="eastAsia"/>
          <w:lang w:eastAsia="zh-CN"/>
        </w:rPr>
        <w:t xml:space="preserve"> since two formats for UE with and without capability of DL quality report respectively</w:t>
      </w:r>
    </w:p>
    <w:p w14:paraId="3799FF36" w14:textId="3B898B89" w:rsidR="00F23C32" w:rsidRDefault="00F23C32" w:rsidP="00F23C32">
      <w:pPr>
        <w:pStyle w:val="ListParagraph"/>
        <w:numPr>
          <w:ilvl w:val="0"/>
          <w:numId w:val="17"/>
        </w:numPr>
        <w:spacing w:line="276" w:lineRule="auto"/>
        <w:ind w:firstLineChars="0"/>
        <w:rPr>
          <w:lang w:eastAsia="zh-CN"/>
        </w:rPr>
      </w:pPr>
      <w:r>
        <w:rPr>
          <w:rFonts w:hint="eastAsia"/>
          <w:lang w:eastAsia="zh-CN"/>
        </w:rPr>
        <w:t>Triggered by SIB</w:t>
      </w:r>
      <w:r w:rsidR="00B80B30">
        <w:rPr>
          <w:rFonts w:hint="eastAsia"/>
          <w:lang w:eastAsia="zh-CN"/>
        </w:rPr>
        <w:t>, i.e. always</w:t>
      </w:r>
      <w:r w:rsidR="007B63F9">
        <w:rPr>
          <w:rFonts w:hint="eastAsia"/>
          <w:lang w:eastAsia="zh-CN"/>
        </w:rPr>
        <w:t xml:space="preserve"> </w:t>
      </w:r>
      <w:r w:rsidR="00B80B30">
        <w:rPr>
          <w:rFonts w:hint="eastAsia"/>
          <w:lang w:eastAsia="zh-CN"/>
        </w:rPr>
        <w:t>report</w:t>
      </w:r>
      <w:r w:rsidR="007B63F9">
        <w:rPr>
          <w:rFonts w:hint="eastAsia"/>
          <w:lang w:eastAsia="zh-CN"/>
        </w:rPr>
        <w:t>ed in Msg3</w:t>
      </w:r>
      <w:r w:rsidR="00B80B30">
        <w:rPr>
          <w:rFonts w:hint="eastAsia"/>
          <w:lang w:eastAsia="zh-CN"/>
        </w:rPr>
        <w:t xml:space="preserve"> if the feature is en</w:t>
      </w:r>
      <w:r w:rsidR="007B63F9">
        <w:rPr>
          <w:rFonts w:hint="eastAsia"/>
          <w:lang w:eastAsia="zh-CN"/>
        </w:rPr>
        <w:t>ab</w:t>
      </w:r>
      <w:r w:rsidR="00B80B30">
        <w:rPr>
          <w:rFonts w:hint="eastAsia"/>
          <w:lang w:eastAsia="zh-CN"/>
        </w:rPr>
        <w:t>led</w:t>
      </w:r>
      <w:r>
        <w:rPr>
          <w:rFonts w:hint="eastAsia"/>
          <w:lang w:eastAsia="zh-CN"/>
        </w:rPr>
        <w:t>:</w:t>
      </w:r>
      <w:r w:rsidRPr="00490C4B">
        <w:rPr>
          <w:rFonts w:hint="eastAsia"/>
          <w:b/>
          <w:lang w:eastAsia="zh-CN"/>
        </w:rPr>
        <w:t xml:space="preserve"> </w:t>
      </w:r>
      <w:r w:rsidR="00E43073" w:rsidRPr="00605F17">
        <w:rPr>
          <w:rFonts w:hint="eastAsia"/>
          <w:b/>
          <w:lang w:eastAsia="zh-CN"/>
        </w:rPr>
        <w:t>Ericsson</w:t>
      </w:r>
      <w:r w:rsidR="00E43073">
        <w:rPr>
          <w:rFonts w:hint="eastAsia"/>
          <w:b/>
          <w:lang w:eastAsia="zh-CN"/>
        </w:rPr>
        <w:t xml:space="preserve"> </w:t>
      </w:r>
      <w:r w:rsidR="00E43073">
        <w:rPr>
          <w:rFonts w:hint="eastAsia"/>
          <w:lang w:eastAsia="zh-CN"/>
        </w:rPr>
        <w:t>(DL quality is triggered when TBS is large enough),</w:t>
      </w:r>
      <w:r w:rsidRPr="00413F43">
        <w:rPr>
          <w:rFonts w:hint="eastAsia"/>
          <w:b/>
          <w:lang w:eastAsia="zh-CN"/>
        </w:rPr>
        <w:t>Intel</w:t>
      </w:r>
      <w:r w:rsidR="007B63F9">
        <w:rPr>
          <w:rFonts w:hint="eastAsia"/>
          <w:lang w:eastAsia="zh-CN"/>
        </w:rPr>
        <w:t xml:space="preserve">, </w:t>
      </w:r>
      <w:r w:rsidR="007B63F9" w:rsidRPr="00DE7CA0">
        <w:rPr>
          <w:rFonts w:hint="eastAsia"/>
          <w:b/>
          <w:lang w:eastAsia="zh-CN"/>
        </w:rPr>
        <w:t>Sony</w:t>
      </w:r>
      <w:r w:rsidR="00E43073">
        <w:rPr>
          <w:rFonts w:hint="eastAsia"/>
          <w:lang w:eastAsia="zh-CN"/>
        </w:rPr>
        <w:t>,</w:t>
      </w:r>
      <w:r w:rsidR="00E43073" w:rsidRPr="00574091">
        <w:rPr>
          <w:rFonts w:hint="eastAsia"/>
          <w:b/>
          <w:lang w:eastAsia="zh-CN"/>
        </w:rPr>
        <w:t xml:space="preserve"> </w:t>
      </w:r>
      <w:r w:rsidR="00E43073">
        <w:rPr>
          <w:rFonts w:hint="eastAsia"/>
          <w:b/>
          <w:lang w:eastAsia="zh-CN"/>
        </w:rPr>
        <w:t>Qualcomm</w:t>
      </w:r>
    </w:p>
    <w:p w14:paraId="29E09342" w14:textId="14CCBFC5" w:rsidR="00F23C32" w:rsidRDefault="00F23C32" w:rsidP="00DE7CA0">
      <w:pPr>
        <w:pStyle w:val="ListParagraph"/>
        <w:numPr>
          <w:ilvl w:val="1"/>
          <w:numId w:val="17"/>
        </w:numPr>
        <w:spacing w:line="276" w:lineRule="auto"/>
        <w:ind w:firstLineChars="0"/>
        <w:rPr>
          <w:lang w:eastAsia="zh-CN"/>
        </w:rPr>
      </w:pPr>
      <w:r w:rsidRPr="00DE7CA0">
        <w:rPr>
          <w:rFonts w:hint="eastAsia"/>
          <w:b/>
          <w:lang w:eastAsia="zh-CN"/>
        </w:rPr>
        <w:t>Intel</w:t>
      </w:r>
      <w:r>
        <w:rPr>
          <w:rFonts w:hint="eastAsia"/>
          <w:lang w:eastAsia="zh-CN"/>
        </w:rPr>
        <w:t xml:space="preserve">: </w:t>
      </w:r>
      <w:r w:rsidR="00B80B30">
        <w:t xml:space="preserve">Consider support </w:t>
      </w:r>
      <w:r w:rsidR="00B80B30" w:rsidRPr="00D92679">
        <w:t xml:space="preserve">scheduling of multiple TBS values similar as EDT design, </w:t>
      </w:r>
      <w:r w:rsidR="00B80B30">
        <w:t xml:space="preserve">and let UE choose the TBS value depending on its capability, </w:t>
      </w:r>
      <w:r w:rsidR="00B80B30" w:rsidRPr="00D92679">
        <w:t>where</w:t>
      </w:r>
    </w:p>
    <w:p w14:paraId="0DE5ABA1" w14:textId="6C9B5572" w:rsidR="00B80B30" w:rsidRDefault="00B80B30" w:rsidP="00DE7CA0">
      <w:pPr>
        <w:pStyle w:val="ListParagraph"/>
        <w:numPr>
          <w:ilvl w:val="2"/>
          <w:numId w:val="17"/>
        </w:numPr>
        <w:spacing w:line="276" w:lineRule="auto"/>
        <w:ind w:firstLineChars="0"/>
        <w:rPr>
          <w:lang w:eastAsia="zh-CN"/>
        </w:rPr>
      </w:pPr>
      <w:r>
        <w:t>The indicated TBS is fo</w:t>
      </w:r>
      <w:r w:rsidRPr="00D92679">
        <w:t>r</w:t>
      </w:r>
      <w:r>
        <w:t xml:space="preserve"> Msg3 without DL quality report,</w:t>
      </w:r>
    </w:p>
    <w:p w14:paraId="1E29DF51" w14:textId="382D0DA4" w:rsidR="00B80B30" w:rsidRDefault="00B80B30" w:rsidP="00DE7CA0">
      <w:pPr>
        <w:pStyle w:val="ListParagraph"/>
        <w:numPr>
          <w:ilvl w:val="2"/>
          <w:numId w:val="17"/>
        </w:numPr>
        <w:spacing w:line="276" w:lineRule="auto"/>
        <w:ind w:firstLineChars="0"/>
        <w:rPr>
          <w:lang w:eastAsia="zh-CN"/>
        </w:rPr>
      </w:pPr>
      <w:r>
        <w:t>And a larger TBS associated to the indicated value can be predefined, and be used for</w:t>
      </w:r>
      <w:r w:rsidRPr="00D92679">
        <w:t xml:space="preserve"> Msg3 with DL quality report.</w:t>
      </w:r>
    </w:p>
    <w:p w14:paraId="69C5D9E6" w14:textId="67059477" w:rsidR="0094596B" w:rsidRDefault="00453F2B" w:rsidP="00453F2B">
      <w:pPr>
        <w:spacing w:line="276" w:lineRule="auto"/>
      </w:pPr>
      <w:r>
        <w:rPr>
          <w:rFonts w:hint="eastAsia"/>
        </w:rPr>
        <w:t xml:space="preserve">There shows slight majority to support </w:t>
      </w:r>
      <w:r w:rsidR="00E43073">
        <w:rPr>
          <w:rFonts w:hint="eastAsia"/>
        </w:rPr>
        <w:t xml:space="preserve">always-on transmission of </w:t>
      </w:r>
      <w:r w:rsidR="00DE7CA0">
        <w:rPr>
          <w:rFonts w:hint="eastAsia"/>
        </w:rPr>
        <w:t>DL quality report in Msg3</w:t>
      </w:r>
      <w:r>
        <w:rPr>
          <w:rFonts w:hint="eastAsia"/>
        </w:rPr>
        <w:t xml:space="preserve">. Based on </w:t>
      </w:r>
      <w:r w:rsidR="0094596B">
        <w:rPr>
          <w:rFonts w:hint="eastAsia"/>
        </w:rPr>
        <w:t xml:space="preserve">the views provided by </w:t>
      </w:r>
      <w:r w:rsidR="0094596B">
        <w:t>sourcing</w:t>
      </w:r>
      <w:r w:rsidR="0094596B">
        <w:rPr>
          <w:rFonts w:hint="eastAsia"/>
        </w:rPr>
        <w:t xml:space="preserve"> companies, the following is proposed:</w:t>
      </w:r>
    </w:p>
    <w:p w14:paraId="58DDCA64" w14:textId="4F177579"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610A32">
        <w:rPr>
          <w:rFonts w:hint="eastAsia"/>
          <w:b/>
          <w:sz w:val="22"/>
          <w:szCs w:val="24"/>
          <w:highlight w:val="yellow"/>
        </w:rPr>
        <w:t>5</w:t>
      </w:r>
      <w:r w:rsidRPr="00F42847">
        <w:rPr>
          <w:b/>
          <w:sz w:val="22"/>
          <w:szCs w:val="24"/>
          <w:highlight w:val="yellow"/>
        </w:rPr>
        <w:t>:</w:t>
      </w:r>
    </w:p>
    <w:p w14:paraId="0AB301A2" w14:textId="77777777" w:rsidR="00453F2B" w:rsidRPr="00597DC0" w:rsidRDefault="00453F2B" w:rsidP="00453F2B">
      <w:pPr>
        <w:spacing w:line="276" w:lineRule="auto"/>
        <w:rPr>
          <w:b/>
          <w:highlight w:val="yellow"/>
        </w:rPr>
      </w:pPr>
      <w:r w:rsidRPr="00597DC0">
        <w:rPr>
          <w:rFonts w:hint="eastAsia"/>
          <w:b/>
          <w:highlight w:val="yellow"/>
        </w:rPr>
        <w:t>Possible agreement:</w:t>
      </w:r>
    </w:p>
    <w:p w14:paraId="254D507A" w14:textId="5D5FE5D2" w:rsidR="00503E95" w:rsidRDefault="00453F2B" w:rsidP="00537E99">
      <w:pPr>
        <w:spacing w:after="0" w:line="276" w:lineRule="auto"/>
        <w:rPr>
          <w:lang w:val="x-none"/>
        </w:rPr>
      </w:pPr>
      <w:proofErr w:type="gramStart"/>
      <w:r w:rsidRPr="004376BF">
        <w:rPr>
          <w:rFonts w:hint="eastAsia"/>
          <w:b/>
        </w:rPr>
        <w:t>For DL quality report in Msg3</w:t>
      </w:r>
      <w:r>
        <w:rPr>
          <w:rFonts w:hint="eastAsia"/>
          <w:b/>
        </w:rPr>
        <w:t xml:space="preserve"> in IDLE mode</w:t>
      </w:r>
      <w:r w:rsidRPr="004376BF">
        <w:rPr>
          <w:rFonts w:hint="eastAsia"/>
          <w:b/>
        </w:rPr>
        <w:t xml:space="preserve">, </w:t>
      </w:r>
      <w:r w:rsidR="00E43073">
        <w:rPr>
          <w:rFonts w:hint="eastAsia"/>
          <w:b/>
        </w:rPr>
        <w:t>if DL quality report in enabled by SIB, UE always expect to report DL quality in Msg3.</w:t>
      </w:r>
      <w:proofErr w:type="gramEnd"/>
    </w:p>
    <w:p w14:paraId="20C7F0DD" w14:textId="77777777" w:rsidR="00503E95" w:rsidRPr="009A0A23" w:rsidRDefault="00503E95"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3. Key </w:t>
      </w:r>
      <w:r w:rsidR="00453956">
        <w:rPr>
          <w:rFonts w:eastAsia="宋体" w:hint="eastAsia"/>
          <w:color w:val="000000"/>
          <w:sz w:val="32"/>
          <w:lang w:val="en-US" w:eastAsia="zh-CN"/>
        </w:rPr>
        <w:t>i</w:t>
      </w:r>
      <w:r>
        <w:rPr>
          <w:rFonts w:eastAsia="宋体" w:hint="eastAsia"/>
          <w:color w:val="000000"/>
          <w:sz w:val="32"/>
          <w:lang w:val="en-US" w:eastAsia="zh-CN"/>
        </w:rPr>
        <w:t>ssues on DL quality measurement</w:t>
      </w:r>
      <w:r w:rsidR="00AD5412">
        <w:rPr>
          <w:rFonts w:eastAsia="宋体" w:hint="eastAsia"/>
          <w:color w:val="000000"/>
          <w:sz w:val="32"/>
          <w:lang w:val="en-US" w:eastAsia="zh-CN"/>
        </w:rPr>
        <w:t xml:space="preserve">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52ED30CB" w:rsidR="00E55AA2" w:rsidRDefault="0037214D" w:rsidP="00D84AA7">
      <w:pPr>
        <w:spacing w:line="276" w:lineRule="auto"/>
      </w:pPr>
      <w:r>
        <w:rPr>
          <w:rFonts w:hint="eastAsia"/>
        </w:rPr>
        <w:t xml:space="preserve">Different with Rel-14 NB-IoT </w:t>
      </w:r>
      <w:r w:rsidR="00512DCA">
        <w:rPr>
          <w:rFonts w:hint="eastAsia"/>
        </w:rPr>
        <w:t xml:space="preserve">in which </w:t>
      </w:r>
      <w:r>
        <w:rPr>
          <w:rFonts w:hint="eastAsia"/>
        </w:rPr>
        <w:t xml:space="preserve">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457EFEE2" w14:textId="2A14FEF5" w:rsidR="002848F2" w:rsidRDefault="003607DC" w:rsidP="002848F2">
      <w:pPr>
        <w:spacing w:line="276" w:lineRule="auto"/>
      </w:pPr>
      <w:r>
        <w:rPr>
          <w:rFonts w:hint="eastAsia"/>
        </w:rPr>
        <w:t>It was agreed in RAN1#97 meeting that the narrowband(s) used for DL quality measurement includes at least RAR MPDCCH narrowband(s). Therefore, w</w:t>
      </w:r>
      <w:r w:rsidR="002848F2">
        <w:rPr>
          <w:rFonts w:hint="eastAsia"/>
        </w:rPr>
        <w:t xml:space="preserve">hether or not to perform DL quality measurement on narrowbands other than RAR narrowband, and potential candidate narrowbands </w:t>
      </w:r>
      <w:r>
        <w:rPr>
          <w:rFonts w:hint="eastAsia"/>
        </w:rPr>
        <w:t>needs to be further determined. The following are proposed in contributions</w:t>
      </w:r>
      <w:r w:rsidR="002848F2">
        <w:rPr>
          <w:rFonts w:hint="eastAsia"/>
        </w:rPr>
        <w:t>:</w:t>
      </w:r>
    </w:p>
    <w:p w14:paraId="3405025D" w14:textId="3FB46FBA" w:rsidR="002848F2" w:rsidRDefault="002848F2" w:rsidP="002848F2">
      <w:pPr>
        <w:pStyle w:val="ListParagraph"/>
        <w:numPr>
          <w:ilvl w:val="0"/>
          <w:numId w:val="17"/>
        </w:numPr>
        <w:spacing w:line="276" w:lineRule="auto"/>
        <w:ind w:firstLineChars="0"/>
        <w:rPr>
          <w:lang w:eastAsia="zh-CN"/>
        </w:rPr>
      </w:pPr>
      <w:r>
        <w:rPr>
          <w:rFonts w:hint="eastAsia"/>
          <w:lang w:eastAsia="zh-CN"/>
        </w:rPr>
        <w:t xml:space="preserve">No additional measurement on narrowband(s) other than narrowband of MPDCCH for RAR: </w:t>
      </w:r>
      <w:r w:rsidRPr="00605F17">
        <w:rPr>
          <w:rFonts w:hint="eastAsia"/>
          <w:b/>
          <w:lang w:eastAsia="zh-CN"/>
        </w:rPr>
        <w:t>Ericsson</w:t>
      </w:r>
      <w:r w:rsidR="00DD0FD8" w:rsidRPr="003607DC">
        <w:rPr>
          <w:rFonts w:hint="eastAsia"/>
          <w:lang w:eastAsia="zh-CN"/>
        </w:rPr>
        <w:t>,</w:t>
      </w:r>
      <w:r w:rsidR="00DD0FD8">
        <w:rPr>
          <w:rFonts w:hint="eastAsia"/>
          <w:b/>
          <w:lang w:eastAsia="zh-CN"/>
        </w:rPr>
        <w:t xml:space="preserve"> Samsung</w:t>
      </w:r>
      <w:r w:rsidR="003128AC" w:rsidRPr="00B13303">
        <w:rPr>
          <w:rFonts w:hint="eastAsia"/>
          <w:lang w:eastAsia="zh-CN"/>
        </w:rPr>
        <w:t>,</w:t>
      </w:r>
      <w:r w:rsidR="003128AC">
        <w:rPr>
          <w:rFonts w:hint="eastAsia"/>
          <w:lang w:eastAsia="zh-CN"/>
        </w:rPr>
        <w:t xml:space="preserve"> </w:t>
      </w:r>
      <w:r w:rsidR="003128AC" w:rsidRPr="003607DC">
        <w:rPr>
          <w:rFonts w:hint="eastAsia"/>
          <w:b/>
          <w:lang w:eastAsia="zh-CN"/>
        </w:rPr>
        <w:t>Intel</w:t>
      </w:r>
      <w:r w:rsidR="00A5401F">
        <w:rPr>
          <w:rFonts w:hint="eastAsia"/>
          <w:lang w:eastAsia="zh-CN"/>
        </w:rPr>
        <w:t xml:space="preserve">, </w:t>
      </w:r>
      <w:r w:rsidR="00A5401F" w:rsidRPr="003607DC">
        <w:rPr>
          <w:rFonts w:hint="eastAsia"/>
          <w:b/>
          <w:lang w:eastAsia="zh-CN"/>
        </w:rPr>
        <w:t>Sony</w:t>
      </w:r>
    </w:p>
    <w:p w14:paraId="21598AAA" w14:textId="77777777" w:rsidR="005F7AF1" w:rsidRPr="0094305A" w:rsidRDefault="005F7AF1" w:rsidP="003607DC">
      <w:pPr>
        <w:pStyle w:val="ListParagraph"/>
        <w:numPr>
          <w:ilvl w:val="1"/>
          <w:numId w:val="17"/>
        </w:numPr>
        <w:spacing w:line="276" w:lineRule="auto"/>
        <w:ind w:firstLineChars="0"/>
        <w:rPr>
          <w:rFonts w:eastAsiaTheme="minorEastAsia"/>
          <w:lang w:eastAsia="zh-CN"/>
        </w:rPr>
      </w:pPr>
      <w:r>
        <w:rPr>
          <w:rFonts w:eastAsiaTheme="minorEastAsia" w:hint="eastAsia"/>
          <w:lang w:eastAsia="zh-CN"/>
        </w:rPr>
        <w:t xml:space="preserve">Rationale: </w:t>
      </w:r>
    </w:p>
    <w:p w14:paraId="6E56E63A" w14:textId="638BDC82" w:rsidR="005F7AF1" w:rsidRDefault="005F7AF1" w:rsidP="003607DC">
      <w:pPr>
        <w:pStyle w:val="ListParagraph"/>
        <w:numPr>
          <w:ilvl w:val="2"/>
          <w:numId w:val="17"/>
        </w:numPr>
        <w:spacing w:line="276" w:lineRule="auto"/>
        <w:ind w:firstLineChars="0"/>
        <w:rPr>
          <w:lang w:eastAsia="zh-CN"/>
        </w:rPr>
      </w:pPr>
      <w:r>
        <w:rPr>
          <w:rFonts w:hint="eastAsia"/>
          <w:lang w:eastAsia="zh-CN"/>
        </w:rPr>
        <w:t>Additional cost on time/energy</w:t>
      </w:r>
      <w:r w:rsidR="00DD0FD8">
        <w:rPr>
          <w:rFonts w:hint="eastAsia"/>
          <w:lang w:eastAsia="zh-CN"/>
        </w:rPr>
        <w:t xml:space="preserve">: </w:t>
      </w:r>
      <w:r w:rsidR="00DD0FD8" w:rsidRPr="003607DC">
        <w:rPr>
          <w:rFonts w:hint="eastAsia"/>
          <w:b/>
          <w:lang w:eastAsia="zh-CN"/>
        </w:rPr>
        <w:t>Ericsson</w:t>
      </w:r>
      <w:r w:rsidR="00DD0FD8">
        <w:rPr>
          <w:rFonts w:hint="eastAsia"/>
          <w:lang w:eastAsia="zh-CN"/>
        </w:rPr>
        <w:t xml:space="preserve">, </w:t>
      </w:r>
      <w:r w:rsidR="00DD0FD8" w:rsidRPr="003607DC">
        <w:rPr>
          <w:rFonts w:hint="eastAsia"/>
          <w:b/>
          <w:lang w:eastAsia="zh-CN"/>
        </w:rPr>
        <w:t>Samsung</w:t>
      </w:r>
      <w:r w:rsidR="003128AC">
        <w:rPr>
          <w:rFonts w:hint="eastAsia"/>
          <w:lang w:eastAsia="zh-CN"/>
        </w:rPr>
        <w:t xml:space="preserve">, </w:t>
      </w:r>
      <w:r w:rsidR="003128AC" w:rsidRPr="003607DC">
        <w:rPr>
          <w:rFonts w:hint="eastAsia"/>
          <w:b/>
          <w:lang w:eastAsia="zh-CN"/>
        </w:rPr>
        <w:t>Intel</w:t>
      </w:r>
      <w:r w:rsidR="00A5401F">
        <w:rPr>
          <w:rFonts w:hint="eastAsia"/>
          <w:lang w:eastAsia="zh-CN"/>
        </w:rPr>
        <w:t xml:space="preserve">, </w:t>
      </w:r>
      <w:r w:rsidR="00A5401F" w:rsidRPr="003607DC">
        <w:rPr>
          <w:rFonts w:hint="eastAsia"/>
          <w:b/>
          <w:lang w:eastAsia="zh-CN"/>
        </w:rPr>
        <w:t>Sony</w:t>
      </w:r>
    </w:p>
    <w:p w14:paraId="7AE4A1C2" w14:textId="77777777" w:rsidR="006F3B10" w:rsidRPr="00367CB4" w:rsidRDefault="006F3B10" w:rsidP="006F3B10">
      <w:pPr>
        <w:pStyle w:val="ListParagraph"/>
        <w:numPr>
          <w:ilvl w:val="2"/>
          <w:numId w:val="17"/>
        </w:numPr>
        <w:spacing w:line="276" w:lineRule="auto"/>
        <w:ind w:firstLineChars="0"/>
        <w:rPr>
          <w:rFonts w:eastAsiaTheme="minorEastAsia"/>
          <w:lang w:eastAsia="zh-CN"/>
        </w:rPr>
      </w:pPr>
      <w:r>
        <w:rPr>
          <w:rFonts w:eastAsiaTheme="minorEastAsia" w:hint="eastAsia"/>
          <w:lang w:eastAsia="zh-CN"/>
        </w:rPr>
        <w:t xml:space="preserve">Cat-M1 UE cannot measure multiple narrowbands simultaneously: </w:t>
      </w:r>
      <w:r w:rsidRPr="003607DC">
        <w:rPr>
          <w:rFonts w:eastAsiaTheme="minorEastAsia" w:hint="eastAsia"/>
          <w:b/>
          <w:lang w:eastAsia="zh-CN"/>
        </w:rPr>
        <w:t>Ericsson</w:t>
      </w:r>
    </w:p>
    <w:p w14:paraId="07975CDE" w14:textId="7A2A63A1" w:rsidR="00A5401F" w:rsidRDefault="00A5401F" w:rsidP="003607DC">
      <w:pPr>
        <w:pStyle w:val="ListParagraph"/>
        <w:numPr>
          <w:ilvl w:val="2"/>
          <w:numId w:val="17"/>
        </w:numPr>
        <w:spacing w:line="276" w:lineRule="auto"/>
        <w:ind w:firstLineChars="0"/>
        <w:rPr>
          <w:lang w:eastAsia="zh-CN"/>
        </w:rPr>
      </w:pPr>
      <w:r>
        <w:rPr>
          <w:rFonts w:hint="eastAsia"/>
          <w:lang w:eastAsia="zh-CN"/>
        </w:rPr>
        <w:lastRenderedPageBreak/>
        <w:t xml:space="preserve">No significant gain is provided by the additional measurement: </w:t>
      </w:r>
      <w:r w:rsidRPr="003607DC">
        <w:rPr>
          <w:rFonts w:hint="eastAsia"/>
          <w:b/>
          <w:lang w:eastAsia="zh-CN"/>
        </w:rPr>
        <w:t>Sony</w:t>
      </w:r>
    </w:p>
    <w:p w14:paraId="0A254B96" w14:textId="4F1E94CD" w:rsidR="002848F2" w:rsidRPr="0094305A" w:rsidRDefault="002848F2" w:rsidP="002848F2">
      <w:pPr>
        <w:pStyle w:val="ListParagraph"/>
        <w:numPr>
          <w:ilvl w:val="0"/>
          <w:numId w:val="17"/>
        </w:numPr>
        <w:spacing w:line="276" w:lineRule="auto"/>
        <w:ind w:firstLineChars="0"/>
        <w:rPr>
          <w:lang w:eastAsia="zh-CN"/>
        </w:rPr>
      </w:pPr>
      <w:r>
        <w:rPr>
          <w:rFonts w:hint="eastAsia"/>
          <w:lang w:eastAsia="zh-CN"/>
        </w:rPr>
        <w:t>Support additional measurement on narrowband(s) indicated in SI</w:t>
      </w:r>
      <w:r w:rsidR="00487DFC">
        <w:rPr>
          <w:rFonts w:hint="eastAsia"/>
          <w:lang w:eastAsia="zh-CN"/>
        </w:rPr>
        <w:t>B</w:t>
      </w:r>
      <w:r>
        <w:rPr>
          <w:rFonts w:hint="eastAsia"/>
          <w:lang w:eastAsia="zh-CN"/>
        </w:rPr>
        <w:t xml:space="preserve">: </w:t>
      </w:r>
      <w:r>
        <w:rPr>
          <w:rFonts w:hint="eastAsia"/>
          <w:b/>
          <w:lang w:eastAsia="zh-CN"/>
        </w:rPr>
        <w:t>Huawei</w:t>
      </w:r>
      <w:r w:rsidR="009816FE">
        <w:rPr>
          <w:rFonts w:hint="eastAsia"/>
          <w:lang w:eastAsia="zh-CN"/>
        </w:rPr>
        <w:t xml:space="preserve">, </w:t>
      </w:r>
      <w:r w:rsidR="009816FE" w:rsidRPr="003607DC">
        <w:rPr>
          <w:rFonts w:hint="eastAsia"/>
          <w:b/>
          <w:lang w:eastAsia="zh-CN"/>
        </w:rPr>
        <w:t>ZTE</w:t>
      </w:r>
    </w:p>
    <w:p w14:paraId="561A2DD9" w14:textId="0A80768E" w:rsidR="002848F2" w:rsidRDefault="000C61C0" w:rsidP="003607DC">
      <w:pPr>
        <w:pStyle w:val="ListParagraph"/>
        <w:numPr>
          <w:ilvl w:val="1"/>
          <w:numId w:val="17"/>
        </w:numPr>
        <w:spacing w:line="276" w:lineRule="auto"/>
        <w:ind w:firstLineChars="0"/>
        <w:rPr>
          <w:lang w:eastAsia="zh-CN"/>
        </w:rPr>
      </w:pPr>
      <w:r>
        <w:rPr>
          <w:rFonts w:hint="eastAsia"/>
          <w:lang w:eastAsia="zh-CN"/>
        </w:rPr>
        <w:t>Rationale:</w:t>
      </w:r>
    </w:p>
    <w:p w14:paraId="5AC1B2D8" w14:textId="7A835B5A" w:rsidR="000C61C0" w:rsidRDefault="000C61C0" w:rsidP="000C61C0">
      <w:pPr>
        <w:pStyle w:val="ListParagraph"/>
        <w:numPr>
          <w:ilvl w:val="2"/>
          <w:numId w:val="17"/>
        </w:numPr>
        <w:spacing w:line="276" w:lineRule="auto"/>
        <w:ind w:firstLineChars="0"/>
        <w:rPr>
          <w:lang w:eastAsia="zh-CN"/>
        </w:rPr>
      </w:pPr>
      <w:r>
        <w:rPr>
          <w:rFonts w:hint="eastAsia"/>
          <w:lang w:eastAsia="zh-CN"/>
        </w:rPr>
        <w:t xml:space="preserve">Potential impact on scheduling congestion of </w:t>
      </w:r>
      <w:r w:rsidR="005E5188">
        <w:rPr>
          <w:rFonts w:hint="eastAsia"/>
          <w:lang w:eastAsia="zh-CN"/>
        </w:rPr>
        <w:t xml:space="preserve">subsequent transmissions, e.g. </w:t>
      </w:r>
      <w:r>
        <w:rPr>
          <w:rFonts w:hint="eastAsia"/>
          <w:lang w:eastAsia="zh-CN"/>
        </w:rPr>
        <w:t xml:space="preserve">Msg4: </w:t>
      </w:r>
      <w:r w:rsidR="003607DC" w:rsidRPr="003607DC">
        <w:rPr>
          <w:rFonts w:hint="eastAsia"/>
          <w:b/>
          <w:lang w:eastAsia="zh-CN"/>
        </w:rPr>
        <w:t>Huawei</w:t>
      </w:r>
      <w:r w:rsidR="003607DC">
        <w:rPr>
          <w:rFonts w:hint="eastAsia"/>
          <w:lang w:eastAsia="zh-CN"/>
        </w:rPr>
        <w:t xml:space="preserve">, </w:t>
      </w:r>
      <w:r w:rsidRPr="003607DC">
        <w:rPr>
          <w:rFonts w:hint="eastAsia"/>
          <w:b/>
          <w:lang w:eastAsia="zh-CN"/>
        </w:rPr>
        <w:t>ZTE</w:t>
      </w:r>
    </w:p>
    <w:p w14:paraId="46C5E0F5" w14:textId="77777777" w:rsidR="00D16ECB" w:rsidRDefault="00D16ECB" w:rsidP="00D16ECB">
      <w:pPr>
        <w:spacing w:line="276" w:lineRule="auto"/>
      </w:pPr>
      <w:r>
        <w:rPr>
          <w:rFonts w:hint="eastAsia"/>
        </w:rPr>
        <w:t xml:space="preserve">Considering the views provided by </w:t>
      </w:r>
      <w:r>
        <w:t>sourcing</w:t>
      </w:r>
      <w:r>
        <w:rPr>
          <w:rFonts w:hint="eastAsia"/>
        </w:rPr>
        <w:t xml:space="preserve"> companies are not convergent and no majority is shown, further discussion on this issue is needed, and the following is proposed:</w:t>
      </w:r>
    </w:p>
    <w:p w14:paraId="2BD9D175" w14:textId="469117BA" w:rsidR="004810C9" w:rsidRPr="0043570F" w:rsidRDefault="004810C9" w:rsidP="004810C9">
      <w:pPr>
        <w:spacing w:before="240" w:line="276" w:lineRule="auto"/>
        <w:outlineLvl w:val="2"/>
        <w:rPr>
          <w:b/>
          <w:sz w:val="22"/>
          <w:szCs w:val="24"/>
          <w:highlight w:val="yellow"/>
        </w:rPr>
      </w:pPr>
      <w:r w:rsidRPr="00817F5D">
        <w:rPr>
          <w:b/>
          <w:sz w:val="22"/>
          <w:szCs w:val="24"/>
          <w:highlight w:val="yellow"/>
        </w:rPr>
        <w:t>Proposal #</w:t>
      </w:r>
      <w:r w:rsidR="00610A32">
        <w:rPr>
          <w:rFonts w:hint="eastAsia"/>
          <w:b/>
          <w:sz w:val="22"/>
          <w:szCs w:val="24"/>
          <w:highlight w:val="yellow"/>
        </w:rPr>
        <w:t>6</w:t>
      </w:r>
      <w:r w:rsidRPr="00817F5D">
        <w:rPr>
          <w:b/>
          <w:sz w:val="22"/>
          <w:szCs w:val="24"/>
          <w:highlight w:val="yellow"/>
        </w:rPr>
        <w:t>:</w:t>
      </w:r>
    </w:p>
    <w:p w14:paraId="0F832064" w14:textId="77777777" w:rsidR="000810EB" w:rsidRPr="00597DC0" w:rsidRDefault="000810EB" w:rsidP="000810EB">
      <w:pPr>
        <w:spacing w:line="276" w:lineRule="auto"/>
        <w:rPr>
          <w:b/>
          <w:highlight w:val="yellow"/>
        </w:rPr>
      </w:pPr>
      <w:r w:rsidRPr="00597DC0">
        <w:rPr>
          <w:rFonts w:hint="eastAsia"/>
          <w:b/>
          <w:highlight w:val="yellow"/>
        </w:rPr>
        <w:t>Possible agreement:</w:t>
      </w:r>
    </w:p>
    <w:p w14:paraId="6EA120AA" w14:textId="3FFD1A88" w:rsidR="000810EB" w:rsidRDefault="000810EB" w:rsidP="003047B9">
      <w:pPr>
        <w:spacing w:after="0" w:line="276" w:lineRule="auto"/>
        <w:rPr>
          <w:b/>
        </w:rPr>
      </w:pPr>
      <w:r w:rsidRPr="000810EB">
        <w:rPr>
          <w:rFonts w:hint="eastAsia"/>
          <w:b/>
        </w:rPr>
        <w:t>For DL quality report in Msg3</w:t>
      </w:r>
      <w:r w:rsidRPr="000810EB">
        <w:rPr>
          <w:b/>
        </w:rPr>
        <w:t xml:space="preserve"> for IDLE mode UEs</w:t>
      </w:r>
      <w:r w:rsidRPr="000810EB">
        <w:rPr>
          <w:rFonts w:hint="eastAsia"/>
          <w:b/>
        </w:rPr>
        <w:t xml:space="preserve">, </w:t>
      </w:r>
      <w:r w:rsidRPr="000810EB">
        <w:rPr>
          <w:b/>
        </w:rPr>
        <w:t xml:space="preserve">downlink quality </w:t>
      </w:r>
      <w:r w:rsidR="008D70E6">
        <w:rPr>
          <w:rFonts w:hint="eastAsia"/>
          <w:b/>
        </w:rPr>
        <w:t xml:space="preserve">is </w:t>
      </w:r>
      <w:r w:rsidR="0029756E">
        <w:rPr>
          <w:rFonts w:hint="eastAsia"/>
          <w:b/>
        </w:rPr>
        <w:t xml:space="preserve">measured on </w:t>
      </w:r>
      <w:r w:rsidRPr="000810EB">
        <w:rPr>
          <w:b/>
        </w:rPr>
        <w:t xml:space="preserve">the </w:t>
      </w:r>
      <w:r w:rsidRPr="000810EB">
        <w:rPr>
          <w:rFonts w:hint="eastAsia"/>
          <w:b/>
        </w:rPr>
        <w:t>narrowband</w:t>
      </w:r>
      <w:r w:rsidRPr="000810EB">
        <w:rPr>
          <w:b/>
        </w:rPr>
        <w:t>(s)</w:t>
      </w:r>
      <w:r w:rsidRPr="000810EB">
        <w:rPr>
          <w:rFonts w:hint="eastAsia"/>
          <w:b/>
        </w:rPr>
        <w:t xml:space="preserve"> on which MPDCCH of RAR is monitored. </w:t>
      </w:r>
      <w:r>
        <w:rPr>
          <w:rFonts w:hint="eastAsia"/>
          <w:b/>
        </w:rPr>
        <w:t xml:space="preserve">No additional </w:t>
      </w:r>
      <w:r w:rsidR="008D70E6">
        <w:rPr>
          <w:rFonts w:hint="eastAsia"/>
          <w:b/>
        </w:rPr>
        <w:t xml:space="preserve">downlink quality </w:t>
      </w:r>
      <w:r>
        <w:rPr>
          <w:rFonts w:hint="eastAsia"/>
          <w:b/>
        </w:rPr>
        <w:t>measurement on other narrowband(s) is introduced.</w:t>
      </w:r>
    </w:p>
    <w:p w14:paraId="74D76B84" w14:textId="77777777" w:rsidR="00D84AA7" w:rsidRDefault="00D84AA7" w:rsidP="00D84AA7">
      <w:pPr>
        <w:spacing w:line="276" w:lineRule="auto"/>
      </w:pPr>
    </w:p>
    <w:p w14:paraId="07A318D3" w14:textId="180B7942" w:rsidR="003F11B9" w:rsidRPr="004D01CF" w:rsidRDefault="003F11B9"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4.</w:t>
      </w:r>
      <w:r w:rsidRPr="004D01CF">
        <w:rPr>
          <w:rFonts w:eastAsia="宋体" w:hint="eastAsia"/>
          <w:color w:val="000000"/>
          <w:sz w:val="32"/>
          <w:lang w:val="en-US" w:eastAsia="zh-CN"/>
        </w:rPr>
        <w:t xml:space="preserve"> </w:t>
      </w:r>
      <w:r>
        <w:rPr>
          <w:rFonts w:eastAsia="宋体" w:hint="eastAsia"/>
          <w:color w:val="000000"/>
          <w:sz w:val="32"/>
          <w:lang w:val="en-US" w:eastAsia="zh-CN"/>
        </w:rPr>
        <w:t>Key Issues on DL quality report in connected mode</w:t>
      </w:r>
    </w:p>
    <w:p w14:paraId="548998F6" w14:textId="05BF13D2" w:rsidR="008B3E0D" w:rsidRPr="008B3E0D"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and narrowband used for measurement </w:t>
      </w:r>
      <w:r>
        <w:rPr>
          <w:rFonts w:hint="eastAsia"/>
        </w:rPr>
        <w:t>are discussed by sourcing companies</w:t>
      </w:r>
      <w:r w:rsidR="00E61CFB">
        <w:rPr>
          <w:rFonts w:hint="eastAsia"/>
        </w:rPr>
        <w:t>.</w:t>
      </w:r>
    </w:p>
    <w:p w14:paraId="4BF7838C" w14:textId="2EC7044C" w:rsidR="008A2A0C" w:rsidRDefault="00C13F32" w:rsidP="00E6440A">
      <w:pPr>
        <w:spacing w:line="276" w:lineRule="auto"/>
      </w:pPr>
      <w:r>
        <w:rPr>
          <w:rFonts w:hint="eastAsia"/>
        </w:rPr>
        <w:t>The triggering signal for DL quality report in connected mode is proposed as follows:</w:t>
      </w:r>
    </w:p>
    <w:p w14:paraId="223CD9DE" w14:textId="16424045" w:rsidR="001B5064" w:rsidRDefault="001B5064" w:rsidP="001B5064">
      <w:pPr>
        <w:pStyle w:val="ListParagraph"/>
        <w:numPr>
          <w:ilvl w:val="0"/>
          <w:numId w:val="17"/>
        </w:numPr>
        <w:spacing w:line="276" w:lineRule="auto"/>
        <w:ind w:firstLineChars="0"/>
        <w:rPr>
          <w:lang w:eastAsia="zh-CN"/>
        </w:rPr>
      </w:pPr>
      <w:r>
        <w:rPr>
          <w:rFonts w:hint="eastAsia"/>
          <w:lang w:eastAsia="zh-CN"/>
        </w:rPr>
        <w:t xml:space="preserve">For DL quality report in </w:t>
      </w:r>
      <w:r w:rsidR="00105116">
        <w:rPr>
          <w:rFonts w:hint="eastAsia"/>
          <w:lang w:eastAsia="zh-CN"/>
        </w:rPr>
        <w:t xml:space="preserve">Msg3 in </w:t>
      </w:r>
      <w:r>
        <w:rPr>
          <w:rFonts w:hint="eastAsia"/>
          <w:lang w:eastAsia="zh-CN"/>
        </w:rPr>
        <w:t>connected mode:</w:t>
      </w:r>
    </w:p>
    <w:p w14:paraId="137ED0A6" w14:textId="715515BB" w:rsidR="001B5064" w:rsidRDefault="001B5064" w:rsidP="001B5064">
      <w:pPr>
        <w:pStyle w:val="ListParagraph"/>
        <w:numPr>
          <w:ilvl w:val="1"/>
          <w:numId w:val="17"/>
        </w:numPr>
        <w:spacing w:line="276" w:lineRule="auto"/>
        <w:ind w:firstLineChars="0"/>
        <w:rPr>
          <w:lang w:eastAsia="zh-CN"/>
        </w:rPr>
      </w:pPr>
      <w:r>
        <w:rPr>
          <w:rFonts w:hint="eastAsia"/>
          <w:lang w:eastAsia="zh-CN"/>
        </w:rPr>
        <w:t xml:space="preserve">Triggered by 'R' bit in RAR: </w:t>
      </w:r>
      <w:r w:rsidRPr="00105116">
        <w:rPr>
          <w:rFonts w:hint="eastAsia"/>
          <w:b/>
          <w:lang w:eastAsia="zh-CN"/>
        </w:rPr>
        <w:t>Intel</w:t>
      </w:r>
    </w:p>
    <w:p w14:paraId="018233A8" w14:textId="0DD0B7EB" w:rsidR="008A629D" w:rsidRDefault="008A629D" w:rsidP="008A629D">
      <w:pPr>
        <w:pStyle w:val="ListParagraph"/>
        <w:numPr>
          <w:ilvl w:val="2"/>
          <w:numId w:val="17"/>
        </w:numPr>
        <w:spacing w:line="276" w:lineRule="auto"/>
        <w:ind w:firstLineChars="0"/>
        <w:rPr>
          <w:lang w:eastAsia="zh-CN"/>
        </w:rPr>
      </w:pPr>
      <w:r>
        <w:rPr>
          <w:rFonts w:hint="eastAsia"/>
          <w:lang w:eastAsia="zh-CN"/>
        </w:rPr>
        <w:t>Rationale: 'R' bit in RAR is not used to differentiate EDT and non-EDT, thus can be used to trigger DL quality report</w:t>
      </w:r>
    </w:p>
    <w:p w14:paraId="17623CED" w14:textId="76E0E456" w:rsidR="007A427C" w:rsidRPr="008F49D9" w:rsidRDefault="007A427C" w:rsidP="007A427C">
      <w:pPr>
        <w:pStyle w:val="ListParagraph"/>
        <w:numPr>
          <w:ilvl w:val="1"/>
          <w:numId w:val="17"/>
        </w:numPr>
        <w:spacing w:line="276" w:lineRule="auto"/>
        <w:ind w:firstLineChars="0"/>
        <w:rPr>
          <w:lang w:eastAsia="zh-CN"/>
        </w:rPr>
      </w:pPr>
      <w:r>
        <w:rPr>
          <w:rFonts w:hint="eastAsia"/>
          <w:lang w:eastAsia="zh-CN"/>
        </w:rPr>
        <w:t>Triggered by CSI request field</w:t>
      </w:r>
      <w:r w:rsidR="005B57DB">
        <w:rPr>
          <w:rFonts w:hint="eastAsia"/>
          <w:lang w:eastAsia="zh-CN"/>
        </w:rPr>
        <w:t xml:space="preserve"> in RAR grant</w:t>
      </w:r>
      <w:r>
        <w:rPr>
          <w:rFonts w:hint="eastAsia"/>
          <w:lang w:eastAsia="zh-CN"/>
        </w:rPr>
        <w:t xml:space="preserve">: </w:t>
      </w:r>
      <w:r>
        <w:rPr>
          <w:rFonts w:hint="eastAsia"/>
          <w:b/>
          <w:lang w:eastAsia="zh-CN"/>
        </w:rPr>
        <w:t>[Huawei]</w:t>
      </w:r>
    </w:p>
    <w:p w14:paraId="7FE17035" w14:textId="77777777" w:rsidR="0034077B" w:rsidRDefault="0034077B" w:rsidP="0034077B">
      <w:pPr>
        <w:pStyle w:val="ListParagraph"/>
        <w:numPr>
          <w:ilvl w:val="1"/>
          <w:numId w:val="17"/>
        </w:numPr>
        <w:spacing w:line="276" w:lineRule="auto"/>
        <w:ind w:firstLineChars="0"/>
        <w:rPr>
          <w:lang w:eastAsia="zh-CN"/>
        </w:rPr>
      </w:pPr>
      <w:r>
        <w:rPr>
          <w:rFonts w:hint="eastAsia"/>
          <w:lang w:eastAsia="zh-CN"/>
        </w:rPr>
        <w:t xml:space="preserve">Triggered by PDCCH order: </w:t>
      </w:r>
      <w:r w:rsidRPr="00105116">
        <w:rPr>
          <w:rFonts w:hint="eastAsia"/>
          <w:b/>
          <w:lang w:eastAsia="zh-CN"/>
        </w:rPr>
        <w:t>ZTE</w:t>
      </w:r>
    </w:p>
    <w:p w14:paraId="1B2C7762" w14:textId="63403AD6" w:rsidR="008A629D" w:rsidRDefault="008A629D" w:rsidP="008A629D">
      <w:pPr>
        <w:pStyle w:val="ListParagraph"/>
        <w:numPr>
          <w:ilvl w:val="2"/>
          <w:numId w:val="17"/>
        </w:numPr>
        <w:spacing w:line="276" w:lineRule="auto"/>
        <w:ind w:firstLineChars="0"/>
        <w:rPr>
          <w:lang w:eastAsia="zh-CN"/>
        </w:rPr>
      </w:pPr>
      <w:r>
        <w:rPr>
          <w:rFonts w:hint="eastAsia"/>
          <w:lang w:eastAsia="zh-CN"/>
        </w:rPr>
        <w:t>Rationale: there are enough reserved bits in PDCCH order</w:t>
      </w:r>
    </w:p>
    <w:p w14:paraId="10B4E9F3" w14:textId="0D7F53BD" w:rsidR="008F49D9" w:rsidRPr="008F49D9" w:rsidRDefault="0034077B" w:rsidP="007A427C">
      <w:pPr>
        <w:pStyle w:val="ListParagraph"/>
        <w:numPr>
          <w:ilvl w:val="1"/>
          <w:numId w:val="17"/>
        </w:numPr>
        <w:spacing w:line="276" w:lineRule="auto"/>
        <w:ind w:firstLineChars="0"/>
        <w:rPr>
          <w:lang w:eastAsia="zh-CN"/>
        </w:rPr>
      </w:pPr>
      <w:r>
        <w:rPr>
          <w:rFonts w:hint="eastAsia"/>
          <w:lang w:eastAsia="zh-CN"/>
        </w:rPr>
        <w:t>If DL quality report in enabled in SIB, for random access procedure triggered not by PDCCH order, UE a</w:t>
      </w:r>
      <w:r w:rsidR="008F49D9" w:rsidRPr="008F49D9">
        <w:rPr>
          <w:rFonts w:hint="eastAsia"/>
          <w:lang w:eastAsia="zh-CN"/>
        </w:rPr>
        <w:t>lways</w:t>
      </w:r>
      <w:r w:rsidR="008F49D9">
        <w:rPr>
          <w:rFonts w:hint="eastAsia"/>
          <w:lang w:eastAsia="zh-CN"/>
        </w:rPr>
        <w:t xml:space="preserve"> report DL quality in Msg3</w:t>
      </w:r>
      <w:r>
        <w:rPr>
          <w:rFonts w:hint="eastAsia"/>
          <w:lang w:eastAsia="zh-CN"/>
        </w:rPr>
        <w:t xml:space="preserve">: </w:t>
      </w:r>
      <w:r w:rsidRPr="0034077B">
        <w:rPr>
          <w:rFonts w:hint="eastAsia"/>
          <w:b/>
          <w:lang w:eastAsia="zh-CN"/>
        </w:rPr>
        <w:t>ZTE</w:t>
      </w:r>
    </w:p>
    <w:p w14:paraId="20A79200" w14:textId="69E9B22D" w:rsidR="00C13F32" w:rsidRDefault="00C13F32" w:rsidP="00C13F32">
      <w:pPr>
        <w:pStyle w:val="ListParagraph"/>
        <w:numPr>
          <w:ilvl w:val="0"/>
          <w:numId w:val="17"/>
        </w:numPr>
        <w:spacing w:line="276" w:lineRule="auto"/>
        <w:ind w:firstLineChars="0"/>
        <w:rPr>
          <w:lang w:eastAsia="zh-CN"/>
        </w:rPr>
      </w:pPr>
      <w:r>
        <w:rPr>
          <w:rFonts w:hint="eastAsia"/>
          <w:lang w:eastAsia="zh-CN"/>
        </w:rPr>
        <w:t>For DL q</w:t>
      </w:r>
      <w:r w:rsidR="002C08BE">
        <w:rPr>
          <w:rFonts w:hint="eastAsia"/>
          <w:lang w:eastAsia="zh-CN"/>
        </w:rPr>
        <w:t>uality report in connected mode</w:t>
      </w:r>
      <w:r w:rsidR="00C05C69">
        <w:rPr>
          <w:rFonts w:hint="eastAsia"/>
          <w:lang w:eastAsia="zh-CN"/>
        </w:rPr>
        <w:t xml:space="preserve"> </w:t>
      </w:r>
      <w:r w:rsidR="001B5064">
        <w:rPr>
          <w:rFonts w:hint="eastAsia"/>
          <w:lang w:eastAsia="zh-CN"/>
        </w:rPr>
        <w:t>in signal</w:t>
      </w:r>
      <w:r w:rsidR="00B2594F">
        <w:rPr>
          <w:rFonts w:hint="eastAsia"/>
          <w:lang w:eastAsia="zh-CN"/>
        </w:rPr>
        <w:t>s</w:t>
      </w:r>
      <w:r w:rsidR="001B5064">
        <w:rPr>
          <w:rFonts w:hint="eastAsia"/>
          <w:lang w:eastAsia="zh-CN"/>
        </w:rPr>
        <w:t xml:space="preserve"> other than Msg3</w:t>
      </w:r>
      <w:r>
        <w:rPr>
          <w:rFonts w:hint="eastAsia"/>
          <w:lang w:eastAsia="zh-CN"/>
        </w:rPr>
        <w:t>:</w:t>
      </w:r>
    </w:p>
    <w:p w14:paraId="7E1F5D21" w14:textId="5BB3CDC4" w:rsidR="00C13F32" w:rsidRDefault="00C13F32" w:rsidP="00A153B3">
      <w:pPr>
        <w:pStyle w:val="ListParagraph"/>
        <w:numPr>
          <w:ilvl w:val="1"/>
          <w:numId w:val="17"/>
        </w:numPr>
        <w:spacing w:line="276" w:lineRule="auto"/>
        <w:ind w:firstLineChars="0"/>
        <w:rPr>
          <w:lang w:eastAsia="zh-CN"/>
        </w:rPr>
      </w:pPr>
      <w:r>
        <w:rPr>
          <w:rFonts w:hint="eastAsia"/>
          <w:lang w:eastAsia="zh-CN"/>
        </w:rPr>
        <w:t xml:space="preserve">Triggered by DCI (e.g. UL grant, PDCCH order): </w:t>
      </w:r>
      <w:r w:rsidR="004A5593" w:rsidRPr="00A153B3">
        <w:rPr>
          <w:rFonts w:hint="eastAsia"/>
          <w:b/>
          <w:lang w:eastAsia="zh-CN"/>
        </w:rPr>
        <w:t>Huawei</w:t>
      </w:r>
      <w:r w:rsidR="00A153B3">
        <w:rPr>
          <w:rFonts w:hint="eastAsia"/>
          <w:b/>
          <w:lang w:eastAsia="zh-CN"/>
        </w:rPr>
        <w:t xml:space="preserve"> </w:t>
      </w:r>
      <w:r w:rsidR="00A153B3" w:rsidRPr="00A153B3">
        <w:rPr>
          <w:rFonts w:hint="eastAsia"/>
          <w:lang w:eastAsia="zh-CN"/>
        </w:rPr>
        <w:t>(</w:t>
      </w:r>
      <w:r w:rsidR="00A153B3">
        <w:rPr>
          <w:rFonts w:hint="eastAsia"/>
          <w:lang w:eastAsia="zh-CN"/>
        </w:rPr>
        <w:t>CSI request field in UL grant</w:t>
      </w:r>
      <w:r w:rsidR="00A153B3" w:rsidRPr="00A153B3">
        <w:rPr>
          <w:rFonts w:hint="eastAsia"/>
          <w:lang w:eastAsia="zh-CN"/>
        </w:rPr>
        <w:t>)</w:t>
      </w:r>
      <w:r w:rsidR="00661281">
        <w:rPr>
          <w:rFonts w:hint="eastAsia"/>
          <w:lang w:eastAsia="zh-CN"/>
        </w:rPr>
        <w:t xml:space="preserve">, </w:t>
      </w:r>
      <w:r w:rsidR="00661281" w:rsidRPr="00A153B3">
        <w:rPr>
          <w:rFonts w:hint="eastAsia"/>
          <w:b/>
          <w:lang w:eastAsia="zh-CN"/>
        </w:rPr>
        <w:t>ZTE</w:t>
      </w:r>
      <w:r w:rsidR="00661281">
        <w:rPr>
          <w:rFonts w:hint="eastAsia"/>
          <w:lang w:eastAsia="zh-CN"/>
        </w:rPr>
        <w:t xml:space="preserve"> (PDCCH order)</w:t>
      </w:r>
      <w:r w:rsidR="00BA4871">
        <w:rPr>
          <w:rFonts w:hint="eastAsia"/>
          <w:lang w:eastAsia="zh-CN"/>
        </w:rPr>
        <w:t xml:space="preserve">, </w:t>
      </w:r>
      <w:r w:rsidR="00BA4871" w:rsidRPr="00A153B3">
        <w:rPr>
          <w:rFonts w:hint="eastAsia"/>
          <w:b/>
          <w:lang w:eastAsia="zh-CN"/>
        </w:rPr>
        <w:t>Intel</w:t>
      </w:r>
      <w:r w:rsidR="00A153B3">
        <w:rPr>
          <w:rFonts w:hint="eastAsia"/>
          <w:b/>
          <w:lang w:eastAsia="zh-CN"/>
        </w:rPr>
        <w:t xml:space="preserve"> </w:t>
      </w:r>
      <w:r w:rsidR="00A153B3" w:rsidRPr="00A153B3">
        <w:rPr>
          <w:rFonts w:hint="eastAsia"/>
          <w:lang w:eastAsia="zh-CN"/>
        </w:rPr>
        <w:t>(</w:t>
      </w:r>
      <w:r w:rsidR="00A153B3">
        <w:rPr>
          <w:rFonts w:hint="eastAsia"/>
          <w:lang w:eastAsia="zh-CN"/>
        </w:rPr>
        <w:t>CSI request field in UL grant</w:t>
      </w:r>
      <w:r w:rsidR="00A153B3" w:rsidRPr="00A153B3">
        <w:rPr>
          <w:rFonts w:hint="eastAsia"/>
          <w:lang w:eastAsia="zh-CN"/>
        </w:rPr>
        <w:t>)</w:t>
      </w:r>
    </w:p>
    <w:p w14:paraId="5B47DB62" w14:textId="77777777" w:rsidR="002E6A7F" w:rsidRDefault="004A5593" w:rsidP="00A153B3">
      <w:pPr>
        <w:pStyle w:val="ListParagraph"/>
        <w:numPr>
          <w:ilvl w:val="2"/>
          <w:numId w:val="17"/>
        </w:numPr>
        <w:spacing w:line="276" w:lineRule="auto"/>
        <w:ind w:firstLineChars="0"/>
        <w:rPr>
          <w:lang w:eastAsia="zh-CN"/>
        </w:rPr>
      </w:pPr>
      <w:r>
        <w:rPr>
          <w:rFonts w:hint="eastAsia"/>
          <w:lang w:eastAsia="zh-CN"/>
        </w:rPr>
        <w:t xml:space="preserve">Rationale: </w:t>
      </w:r>
    </w:p>
    <w:p w14:paraId="1644DEFB" w14:textId="6EB8203B" w:rsidR="004A5593" w:rsidRDefault="002E6A7F" w:rsidP="00A153B3">
      <w:pPr>
        <w:pStyle w:val="ListParagraph"/>
        <w:numPr>
          <w:ilvl w:val="3"/>
          <w:numId w:val="17"/>
        </w:numPr>
        <w:spacing w:line="276" w:lineRule="auto"/>
        <w:ind w:firstLineChars="0"/>
        <w:rPr>
          <w:lang w:eastAsia="zh-CN"/>
        </w:rPr>
      </w:pPr>
      <w:r>
        <w:rPr>
          <w:rFonts w:hint="eastAsia"/>
          <w:lang w:eastAsia="zh-CN"/>
        </w:rPr>
        <w:t xml:space="preserve">MAC-CE based triggering lacks flexibility and introduces larger delay: </w:t>
      </w:r>
      <w:r w:rsidRPr="00A153B3">
        <w:rPr>
          <w:rFonts w:hint="eastAsia"/>
          <w:b/>
          <w:lang w:eastAsia="zh-CN"/>
        </w:rPr>
        <w:t>Huawei</w:t>
      </w:r>
    </w:p>
    <w:p w14:paraId="28B96B46" w14:textId="3770BD83" w:rsidR="002E6A7F" w:rsidRDefault="002E6A7F" w:rsidP="00A153B3">
      <w:pPr>
        <w:pStyle w:val="ListParagraph"/>
        <w:numPr>
          <w:ilvl w:val="3"/>
          <w:numId w:val="17"/>
        </w:numPr>
        <w:spacing w:line="276" w:lineRule="auto"/>
        <w:ind w:firstLineChars="0"/>
        <w:rPr>
          <w:lang w:eastAsia="zh-CN"/>
        </w:rPr>
      </w:pPr>
      <w:r>
        <w:rPr>
          <w:rFonts w:hint="eastAsia"/>
          <w:lang w:eastAsia="zh-CN"/>
        </w:rPr>
        <w:t xml:space="preserve">For CE mode A reuse CSI request field to trigger DL quality report, and for CE mode B add a CSI request field to the DCI: </w:t>
      </w:r>
      <w:r w:rsidRPr="00A153B3">
        <w:rPr>
          <w:rFonts w:hint="eastAsia"/>
          <w:b/>
          <w:lang w:eastAsia="zh-CN"/>
        </w:rPr>
        <w:t>Huawei</w:t>
      </w:r>
      <w:r w:rsidR="004A30ED" w:rsidRPr="004A30ED">
        <w:rPr>
          <w:rFonts w:hint="eastAsia"/>
          <w:lang w:eastAsia="zh-CN"/>
        </w:rPr>
        <w:t>,</w:t>
      </w:r>
      <w:r w:rsidR="004A30ED">
        <w:rPr>
          <w:rFonts w:hint="eastAsia"/>
          <w:b/>
          <w:lang w:eastAsia="zh-CN"/>
        </w:rPr>
        <w:t xml:space="preserve"> Intel</w:t>
      </w:r>
    </w:p>
    <w:p w14:paraId="0E5469DB" w14:textId="4C4DDDA4" w:rsidR="002C08BE" w:rsidRPr="00985310" w:rsidRDefault="008A629D" w:rsidP="00A153B3">
      <w:pPr>
        <w:pStyle w:val="ListParagraph"/>
        <w:numPr>
          <w:ilvl w:val="3"/>
          <w:numId w:val="17"/>
        </w:numPr>
        <w:spacing w:line="276" w:lineRule="auto"/>
        <w:ind w:firstLineChars="0"/>
        <w:rPr>
          <w:lang w:eastAsia="zh-CN"/>
        </w:rPr>
      </w:pPr>
      <w:r>
        <w:rPr>
          <w:rFonts w:hint="eastAsia"/>
          <w:lang w:eastAsia="zh-CN"/>
        </w:rPr>
        <w:t>There are enough reserved bits in PDCCH order</w:t>
      </w:r>
      <w:r w:rsidR="00985310">
        <w:rPr>
          <w:rFonts w:hint="eastAsia"/>
          <w:lang w:eastAsia="zh-CN"/>
        </w:rPr>
        <w:t xml:space="preserve">: </w:t>
      </w:r>
      <w:r w:rsidR="00985310" w:rsidRPr="00A153B3">
        <w:rPr>
          <w:rFonts w:hint="eastAsia"/>
          <w:b/>
          <w:lang w:eastAsia="zh-CN"/>
        </w:rPr>
        <w:t>ZTE</w:t>
      </w:r>
    </w:p>
    <w:p w14:paraId="1B72CE6F" w14:textId="3954CBBF" w:rsidR="00C13F32" w:rsidRDefault="00C13F32" w:rsidP="008F49D9">
      <w:pPr>
        <w:pStyle w:val="ListParagraph"/>
        <w:numPr>
          <w:ilvl w:val="1"/>
          <w:numId w:val="17"/>
        </w:numPr>
        <w:spacing w:line="276" w:lineRule="auto"/>
        <w:ind w:firstLineChars="0"/>
        <w:rPr>
          <w:lang w:eastAsia="zh-CN"/>
        </w:rPr>
      </w:pPr>
      <w:r>
        <w:rPr>
          <w:rFonts w:hint="eastAsia"/>
          <w:lang w:eastAsia="zh-CN"/>
        </w:rPr>
        <w:t>Triggered</w:t>
      </w:r>
      <w:r w:rsidR="00227987">
        <w:rPr>
          <w:rFonts w:hint="eastAsia"/>
          <w:lang w:eastAsia="zh-CN"/>
        </w:rPr>
        <w:t xml:space="preserve"> by MAC CE: </w:t>
      </w:r>
      <w:r w:rsidR="00227987" w:rsidRPr="00EE6CFB">
        <w:rPr>
          <w:rFonts w:hint="eastAsia"/>
          <w:b/>
          <w:lang w:eastAsia="zh-CN"/>
        </w:rPr>
        <w:t>Ericsson</w:t>
      </w:r>
      <w:r w:rsidR="00661281">
        <w:rPr>
          <w:rFonts w:hint="eastAsia"/>
          <w:lang w:eastAsia="zh-CN"/>
        </w:rPr>
        <w:t xml:space="preserve">, </w:t>
      </w:r>
      <w:r w:rsidR="00661281" w:rsidRPr="00370C7F">
        <w:rPr>
          <w:rFonts w:hint="eastAsia"/>
          <w:b/>
          <w:lang w:eastAsia="zh-CN"/>
        </w:rPr>
        <w:t>ZTE</w:t>
      </w:r>
    </w:p>
    <w:p w14:paraId="5A08A6A9" w14:textId="77777777" w:rsidR="002343E5" w:rsidRDefault="00227987" w:rsidP="008F49D9">
      <w:pPr>
        <w:pStyle w:val="ListParagraph"/>
        <w:numPr>
          <w:ilvl w:val="2"/>
          <w:numId w:val="17"/>
        </w:numPr>
        <w:spacing w:line="276" w:lineRule="auto"/>
        <w:ind w:firstLineChars="0"/>
        <w:rPr>
          <w:lang w:eastAsia="zh-CN"/>
        </w:rPr>
      </w:pPr>
      <w:r>
        <w:rPr>
          <w:rFonts w:hint="eastAsia"/>
          <w:lang w:eastAsia="zh-CN"/>
        </w:rPr>
        <w:t xml:space="preserve">Rationale: </w:t>
      </w:r>
    </w:p>
    <w:p w14:paraId="535212D7" w14:textId="18EE8859" w:rsidR="00227987" w:rsidRDefault="005803F0" w:rsidP="008F49D9">
      <w:pPr>
        <w:pStyle w:val="ListParagraph"/>
        <w:numPr>
          <w:ilvl w:val="3"/>
          <w:numId w:val="17"/>
        </w:numPr>
        <w:spacing w:line="276" w:lineRule="auto"/>
        <w:ind w:firstLineChars="0"/>
        <w:rPr>
          <w:lang w:eastAsia="zh-CN"/>
        </w:rPr>
      </w:pPr>
      <w:r>
        <w:rPr>
          <w:rFonts w:hint="eastAsia"/>
          <w:lang w:eastAsia="zh-CN"/>
        </w:rPr>
        <w:lastRenderedPageBreak/>
        <w:t xml:space="preserve">Unified solution for CE mode A and CE mode B is preferred, and DCI-based solution would probably require different solutions: </w:t>
      </w:r>
      <w:r w:rsidRPr="00EE6CFB">
        <w:rPr>
          <w:rFonts w:hint="eastAsia"/>
          <w:b/>
          <w:lang w:eastAsia="zh-CN"/>
        </w:rPr>
        <w:t>Ericsson</w:t>
      </w:r>
    </w:p>
    <w:p w14:paraId="2E7B1FBA" w14:textId="77777777" w:rsidR="00112EAE" w:rsidRDefault="00112EAE" w:rsidP="00112EAE">
      <w:pPr>
        <w:spacing w:line="276" w:lineRule="auto"/>
      </w:pPr>
      <w:r>
        <w:rPr>
          <w:rFonts w:hint="eastAsia"/>
        </w:rPr>
        <w:t xml:space="preserve">Based on the views provided by </w:t>
      </w:r>
      <w:r>
        <w:t>sourcing</w:t>
      </w:r>
      <w:r>
        <w:rPr>
          <w:rFonts w:hint="eastAsia"/>
        </w:rPr>
        <w:t xml:space="preserve"> companies, the following is proposed:</w:t>
      </w:r>
    </w:p>
    <w:p w14:paraId="447CFFB5" w14:textId="334F514D" w:rsidR="00112EAE" w:rsidRPr="0043570F" w:rsidRDefault="00112EAE" w:rsidP="00112EAE">
      <w:pPr>
        <w:spacing w:before="240" w:line="276" w:lineRule="auto"/>
        <w:outlineLvl w:val="2"/>
        <w:rPr>
          <w:b/>
          <w:sz w:val="22"/>
          <w:szCs w:val="24"/>
          <w:highlight w:val="yellow"/>
        </w:rPr>
      </w:pPr>
      <w:r w:rsidRPr="00F42847">
        <w:rPr>
          <w:b/>
          <w:sz w:val="22"/>
          <w:szCs w:val="24"/>
          <w:highlight w:val="yellow"/>
        </w:rPr>
        <w:t>Proposal #</w:t>
      </w:r>
      <w:r w:rsidR="00610A32">
        <w:rPr>
          <w:rFonts w:hint="eastAsia"/>
          <w:b/>
          <w:sz w:val="22"/>
          <w:szCs w:val="24"/>
          <w:highlight w:val="yellow"/>
        </w:rPr>
        <w:t>7</w:t>
      </w:r>
      <w:r w:rsidRPr="00F42847">
        <w:rPr>
          <w:b/>
          <w:sz w:val="22"/>
          <w:szCs w:val="24"/>
          <w:highlight w:val="yellow"/>
        </w:rPr>
        <w:t>:</w:t>
      </w:r>
    </w:p>
    <w:p w14:paraId="0A6A9421" w14:textId="77777777" w:rsidR="00112EAE" w:rsidRPr="00597DC0" w:rsidRDefault="00112EAE" w:rsidP="00112EAE">
      <w:pPr>
        <w:spacing w:line="276" w:lineRule="auto"/>
        <w:rPr>
          <w:b/>
          <w:highlight w:val="yellow"/>
        </w:rPr>
      </w:pPr>
      <w:r w:rsidRPr="00597DC0">
        <w:rPr>
          <w:rFonts w:hint="eastAsia"/>
          <w:b/>
          <w:highlight w:val="yellow"/>
        </w:rPr>
        <w:t>Possible agreement:</w:t>
      </w:r>
    </w:p>
    <w:p w14:paraId="35C17381" w14:textId="04D7D2C2" w:rsidR="00112EAE" w:rsidRDefault="00112EAE" w:rsidP="00FE4AEE">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Msg3 in connected mode, the triggering signal is down-selected </w:t>
      </w:r>
      <w:r>
        <w:rPr>
          <w:b/>
          <w:lang w:eastAsia="zh-CN"/>
        </w:rPr>
        <w:t>between</w:t>
      </w:r>
      <w:r>
        <w:rPr>
          <w:rFonts w:hint="eastAsia"/>
          <w:b/>
          <w:lang w:eastAsia="zh-CN"/>
        </w:rPr>
        <w:t>:</w:t>
      </w:r>
    </w:p>
    <w:p w14:paraId="5978FA92" w14:textId="43009A0E" w:rsidR="00112EAE" w:rsidRDefault="00112EAE" w:rsidP="00FE4AEE">
      <w:pPr>
        <w:pStyle w:val="ListParagraph"/>
        <w:numPr>
          <w:ilvl w:val="1"/>
          <w:numId w:val="17"/>
        </w:numPr>
        <w:spacing w:after="0" w:line="276" w:lineRule="auto"/>
        <w:ind w:firstLineChars="0"/>
        <w:rPr>
          <w:b/>
        </w:rPr>
      </w:pPr>
      <w:r>
        <w:rPr>
          <w:rFonts w:hint="eastAsia"/>
          <w:b/>
          <w:lang w:eastAsia="zh-CN"/>
        </w:rPr>
        <w:t xml:space="preserve">DCI </w:t>
      </w:r>
      <w:r w:rsidRPr="003E642A">
        <w:rPr>
          <w:rFonts w:hint="eastAsia"/>
          <w:b/>
          <w:lang w:eastAsia="zh-CN"/>
        </w:rPr>
        <w:t xml:space="preserve">(e.g. </w:t>
      </w:r>
      <w:r w:rsidR="00E43073">
        <w:rPr>
          <w:rFonts w:hint="eastAsia"/>
          <w:b/>
          <w:lang w:eastAsia="zh-CN"/>
        </w:rPr>
        <w:t xml:space="preserve">UL grant for </w:t>
      </w:r>
      <w:r>
        <w:rPr>
          <w:rFonts w:hint="eastAsia"/>
          <w:b/>
          <w:lang w:eastAsia="zh-CN"/>
        </w:rPr>
        <w:t>RAR</w:t>
      </w:r>
      <w:r w:rsidRPr="003E642A">
        <w:rPr>
          <w:rFonts w:hint="eastAsia"/>
          <w:b/>
          <w:lang w:eastAsia="zh-CN"/>
        </w:rPr>
        <w:t>, PDCCH order)</w:t>
      </w:r>
    </w:p>
    <w:p w14:paraId="1131A3A9" w14:textId="2245D8AA" w:rsidR="00112EAE" w:rsidRDefault="00112EAE" w:rsidP="00FE4AEE">
      <w:pPr>
        <w:pStyle w:val="ListParagraph"/>
        <w:numPr>
          <w:ilvl w:val="1"/>
          <w:numId w:val="17"/>
        </w:numPr>
        <w:spacing w:after="0" w:line="276" w:lineRule="auto"/>
        <w:ind w:firstLineChars="0"/>
        <w:rPr>
          <w:b/>
        </w:rPr>
      </w:pPr>
      <w:r>
        <w:rPr>
          <w:rFonts w:hint="eastAsia"/>
          <w:b/>
          <w:lang w:eastAsia="zh-CN"/>
        </w:rPr>
        <w:t>'R' bit in RAR</w:t>
      </w:r>
    </w:p>
    <w:p w14:paraId="156E4003" w14:textId="2AFCDACC" w:rsidR="00112EAE" w:rsidRDefault="00112EAE" w:rsidP="00FE4AEE">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PUSCH </w:t>
      </w:r>
      <w:r w:rsidR="00D154B3">
        <w:rPr>
          <w:rFonts w:hint="eastAsia"/>
          <w:b/>
          <w:lang w:eastAsia="zh-CN"/>
        </w:rPr>
        <w:t xml:space="preserve">other than Msg3 </w:t>
      </w:r>
      <w:r>
        <w:rPr>
          <w:rFonts w:hint="eastAsia"/>
          <w:b/>
          <w:lang w:eastAsia="zh-CN"/>
        </w:rPr>
        <w:t xml:space="preserve">in connected mode, the triggering signal is down-selected </w:t>
      </w:r>
      <w:r>
        <w:rPr>
          <w:b/>
          <w:lang w:eastAsia="zh-CN"/>
        </w:rPr>
        <w:t>between</w:t>
      </w:r>
      <w:r>
        <w:rPr>
          <w:rFonts w:hint="eastAsia"/>
          <w:b/>
          <w:lang w:eastAsia="zh-CN"/>
        </w:rPr>
        <w:t>:</w:t>
      </w:r>
    </w:p>
    <w:p w14:paraId="419A80F1" w14:textId="1CD47154" w:rsidR="00112EAE" w:rsidRDefault="00112EAE" w:rsidP="00FE4AEE">
      <w:pPr>
        <w:pStyle w:val="ListParagraph"/>
        <w:numPr>
          <w:ilvl w:val="1"/>
          <w:numId w:val="17"/>
        </w:numPr>
        <w:spacing w:after="0" w:line="276" w:lineRule="auto"/>
        <w:ind w:firstLineChars="0"/>
        <w:rPr>
          <w:b/>
        </w:rPr>
      </w:pPr>
      <w:r>
        <w:rPr>
          <w:rFonts w:hint="eastAsia"/>
          <w:b/>
          <w:lang w:eastAsia="zh-CN"/>
        </w:rPr>
        <w:t xml:space="preserve">DCI </w:t>
      </w:r>
      <w:r w:rsidRPr="003E642A">
        <w:rPr>
          <w:rFonts w:hint="eastAsia"/>
          <w:b/>
          <w:lang w:eastAsia="zh-CN"/>
        </w:rPr>
        <w:t xml:space="preserve">(e.g. </w:t>
      </w:r>
      <w:r w:rsidR="00E43073">
        <w:rPr>
          <w:rFonts w:hint="eastAsia"/>
          <w:b/>
          <w:lang w:eastAsia="zh-CN"/>
        </w:rPr>
        <w:t xml:space="preserve">UL </w:t>
      </w:r>
      <w:r w:rsidRPr="003E642A">
        <w:rPr>
          <w:rFonts w:hint="eastAsia"/>
          <w:b/>
          <w:lang w:eastAsia="zh-CN"/>
        </w:rPr>
        <w:t>grant, PDCCH order)</w:t>
      </w:r>
    </w:p>
    <w:p w14:paraId="5F516CD3" w14:textId="5155A7A8" w:rsidR="00112EAE" w:rsidRDefault="00627DD5" w:rsidP="00FE4AEE">
      <w:pPr>
        <w:pStyle w:val="ListParagraph"/>
        <w:numPr>
          <w:ilvl w:val="1"/>
          <w:numId w:val="17"/>
        </w:numPr>
        <w:spacing w:after="0" w:line="276" w:lineRule="auto"/>
        <w:ind w:firstLineChars="0"/>
        <w:rPr>
          <w:b/>
        </w:rPr>
      </w:pPr>
      <w:r>
        <w:rPr>
          <w:rFonts w:hint="eastAsia"/>
          <w:b/>
          <w:lang w:eastAsia="zh-CN"/>
        </w:rPr>
        <w:t>MAC CE</w:t>
      </w:r>
    </w:p>
    <w:p w14:paraId="6BA9D0CB" w14:textId="77777777" w:rsidR="00112EAE" w:rsidRDefault="00112EAE" w:rsidP="00D14029">
      <w:pPr>
        <w:spacing w:line="276" w:lineRule="auto"/>
      </w:pPr>
    </w:p>
    <w:p w14:paraId="72C488D9" w14:textId="77777777" w:rsidR="000938FF" w:rsidRDefault="000938FF" w:rsidP="000938FF">
      <w:pPr>
        <w:spacing w:line="276" w:lineRule="auto"/>
        <w:rPr>
          <w:lang w:val="x-none"/>
        </w:rPr>
      </w:pPr>
      <w:r>
        <w:rPr>
          <w:rFonts w:hint="eastAsia"/>
          <w:lang w:val="x-none"/>
        </w:rPr>
        <w:t xml:space="preserve">It was agreed in RAN1#96 that </w:t>
      </w:r>
      <w:r w:rsidRPr="00CA3FDC">
        <w:rPr>
          <w:rFonts w:hint="eastAsia"/>
          <w:lang w:val="x-none"/>
        </w:rPr>
        <w:t>DL quality is measured at least on narrowband(s) on which MPDCCH of USS is monitored.</w:t>
      </w:r>
      <w:r>
        <w:rPr>
          <w:rFonts w:hint="eastAsia"/>
          <w:lang w:val="x-none"/>
        </w:rPr>
        <w:t xml:space="preserve"> Therefore, it still needs to discuss whether other </w:t>
      </w:r>
      <w:r w:rsidRPr="00CA3FDC">
        <w:rPr>
          <w:rFonts w:hint="eastAsia"/>
          <w:lang w:val="x-none"/>
        </w:rPr>
        <w:t xml:space="preserve">narrowband(s) than </w:t>
      </w:r>
      <w:r>
        <w:rPr>
          <w:rFonts w:hint="eastAsia"/>
          <w:lang w:val="x-none"/>
        </w:rPr>
        <w:t xml:space="preserve">USS </w:t>
      </w:r>
      <w:r w:rsidRPr="00CA3FDC">
        <w:rPr>
          <w:rFonts w:hint="eastAsia"/>
          <w:lang w:val="x-none"/>
        </w:rPr>
        <w:t>MPDCCH narrowband is used for DL quality measurement</w:t>
      </w:r>
      <w:r>
        <w:rPr>
          <w:rFonts w:hint="eastAsia"/>
          <w:lang w:val="x-none"/>
        </w:rPr>
        <w:t xml:space="preserve">. The following narrowband(s) used for DL quality measurement in connected mode is proposed: </w:t>
      </w:r>
    </w:p>
    <w:p w14:paraId="645911F1" w14:textId="310E6F2C" w:rsidR="00D14029" w:rsidRDefault="009D4509" w:rsidP="00D14029">
      <w:pPr>
        <w:pStyle w:val="ListParagraph"/>
        <w:numPr>
          <w:ilvl w:val="0"/>
          <w:numId w:val="17"/>
        </w:numPr>
        <w:spacing w:line="276" w:lineRule="auto"/>
        <w:ind w:firstLineChars="0"/>
        <w:rPr>
          <w:lang w:eastAsia="zh-CN"/>
        </w:rPr>
      </w:pPr>
      <w:r>
        <w:rPr>
          <w:rFonts w:hint="eastAsia"/>
          <w:lang w:eastAsia="zh-CN"/>
        </w:rPr>
        <w:t>Narrowband</w:t>
      </w:r>
      <w:r w:rsidR="004E0480">
        <w:rPr>
          <w:rFonts w:hint="eastAsia"/>
          <w:lang w:eastAsia="zh-CN"/>
        </w:rPr>
        <w:t>(s)</w:t>
      </w:r>
      <w:r>
        <w:rPr>
          <w:rFonts w:hint="eastAsia"/>
          <w:lang w:eastAsia="zh-CN"/>
        </w:rPr>
        <w:t xml:space="preserve"> on which UE monitors USS for MPDCCH, and narrowband on which associated PDSCH is transmitted</w:t>
      </w:r>
      <w:r w:rsidR="004E0480">
        <w:rPr>
          <w:rFonts w:hint="eastAsia"/>
          <w:lang w:eastAsia="zh-CN"/>
        </w:rPr>
        <w:t xml:space="preserve">: </w:t>
      </w:r>
      <w:r w:rsidR="004E0480" w:rsidRPr="000938FF">
        <w:rPr>
          <w:rFonts w:hint="eastAsia"/>
          <w:b/>
          <w:lang w:eastAsia="zh-CN"/>
        </w:rPr>
        <w:t>Ericsson</w:t>
      </w:r>
      <w:r w:rsidR="00242EDC">
        <w:rPr>
          <w:rFonts w:hint="eastAsia"/>
          <w:lang w:eastAsia="zh-CN"/>
        </w:rPr>
        <w:t>(for non-Msg3 report)</w:t>
      </w:r>
      <w:r w:rsidR="004E0480">
        <w:rPr>
          <w:rFonts w:hint="eastAsia"/>
          <w:lang w:eastAsia="zh-CN"/>
        </w:rPr>
        <w:t xml:space="preserve">, </w:t>
      </w:r>
      <w:r w:rsidR="004E0480" w:rsidRPr="000938FF">
        <w:rPr>
          <w:rFonts w:hint="eastAsia"/>
          <w:b/>
          <w:lang w:eastAsia="zh-CN"/>
        </w:rPr>
        <w:t>ZTE</w:t>
      </w:r>
      <w:r w:rsidR="00A61DBF">
        <w:rPr>
          <w:rFonts w:hint="eastAsia"/>
          <w:lang w:eastAsia="zh-CN"/>
        </w:rPr>
        <w:t xml:space="preserve"> (for both non-Msg3 and Msg3 report)</w:t>
      </w:r>
    </w:p>
    <w:p w14:paraId="78C3E8E4" w14:textId="52293EDD" w:rsidR="009D4509" w:rsidRDefault="00010829" w:rsidP="000938FF">
      <w:pPr>
        <w:pStyle w:val="ListParagraph"/>
        <w:numPr>
          <w:ilvl w:val="1"/>
          <w:numId w:val="17"/>
        </w:numPr>
        <w:spacing w:line="276" w:lineRule="auto"/>
        <w:ind w:firstLineChars="0"/>
        <w:rPr>
          <w:lang w:eastAsia="zh-CN"/>
        </w:rPr>
      </w:pPr>
      <w:r>
        <w:rPr>
          <w:rFonts w:hint="eastAsia"/>
          <w:lang w:eastAsia="zh-CN"/>
        </w:rPr>
        <w:t>Rationale:</w:t>
      </w:r>
    </w:p>
    <w:p w14:paraId="135D8ED6" w14:textId="2B318F41" w:rsidR="00010829" w:rsidRDefault="00DF2790" w:rsidP="000938FF">
      <w:pPr>
        <w:pStyle w:val="ListParagraph"/>
        <w:numPr>
          <w:ilvl w:val="2"/>
          <w:numId w:val="17"/>
        </w:numPr>
        <w:spacing w:line="276" w:lineRule="auto"/>
        <w:ind w:firstLineChars="0"/>
        <w:rPr>
          <w:lang w:eastAsia="zh-CN"/>
        </w:rPr>
      </w:pPr>
      <w:r>
        <w:rPr>
          <w:rFonts w:hint="eastAsia"/>
          <w:lang w:eastAsia="zh-CN"/>
        </w:rPr>
        <w:t xml:space="preserve">For bandwidth limited Cat-M1 UEs, simultaneous monitoring of multiple narrowbands cannot be supported. Therefore if UE monitors narrowbands other than it operating on, long measurement gap is needed, which fragments DL resources and increase power cost: </w:t>
      </w:r>
      <w:r w:rsidR="00010829" w:rsidRPr="000938FF">
        <w:rPr>
          <w:rFonts w:hint="eastAsia"/>
          <w:b/>
          <w:lang w:eastAsia="zh-CN"/>
        </w:rPr>
        <w:t>Ericsson</w:t>
      </w:r>
    </w:p>
    <w:p w14:paraId="22E762D5" w14:textId="64F18823" w:rsidR="004E0480" w:rsidRDefault="004E0480" w:rsidP="004E0480">
      <w:pPr>
        <w:pStyle w:val="ListParagraph"/>
        <w:numPr>
          <w:ilvl w:val="0"/>
          <w:numId w:val="17"/>
        </w:numPr>
        <w:spacing w:line="276" w:lineRule="auto"/>
        <w:ind w:firstLineChars="0"/>
        <w:rPr>
          <w:lang w:eastAsia="zh-CN"/>
        </w:rPr>
      </w:pPr>
      <w:r>
        <w:rPr>
          <w:rFonts w:hint="eastAsia"/>
          <w:lang w:eastAsia="zh-CN"/>
        </w:rPr>
        <w:t xml:space="preserve">Other narrowband(s) indicated in triggering signal: </w:t>
      </w:r>
      <w:r w:rsidRPr="000938FF">
        <w:rPr>
          <w:rFonts w:hint="eastAsia"/>
          <w:b/>
          <w:lang w:eastAsia="zh-CN"/>
        </w:rPr>
        <w:t>ZTE</w:t>
      </w:r>
      <w:r w:rsidR="00A71B0D">
        <w:rPr>
          <w:rFonts w:hint="eastAsia"/>
          <w:lang w:eastAsia="zh-CN"/>
        </w:rPr>
        <w:t xml:space="preserve"> (for non-Msg3 report)</w:t>
      </w:r>
    </w:p>
    <w:p w14:paraId="1725CB70" w14:textId="77777777" w:rsidR="001952B4" w:rsidRDefault="001952B4" w:rsidP="001952B4">
      <w:pPr>
        <w:spacing w:line="276" w:lineRule="auto"/>
      </w:pPr>
      <w:r>
        <w:rPr>
          <w:rFonts w:hint="eastAsia"/>
        </w:rPr>
        <w:t xml:space="preserve">Based on the views provided by </w:t>
      </w:r>
      <w:r>
        <w:t>sourcing</w:t>
      </w:r>
      <w:r>
        <w:rPr>
          <w:rFonts w:hint="eastAsia"/>
        </w:rPr>
        <w:t xml:space="preserve"> companies, the following is proposed:</w:t>
      </w:r>
    </w:p>
    <w:p w14:paraId="1FFA50D2" w14:textId="5643EA76" w:rsidR="001952B4" w:rsidRPr="0043570F" w:rsidRDefault="001952B4" w:rsidP="001952B4">
      <w:pPr>
        <w:spacing w:before="240" w:line="276" w:lineRule="auto"/>
        <w:outlineLvl w:val="2"/>
        <w:rPr>
          <w:b/>
          <w:sz w:val="22"/>
          <w:szCs w:val="24"/>
          <w:highlight w:val="yellow"/>
        </w:rPr>
      </w:pPr>
      <w:r w:rsidRPr="00F42847">
        <w:rPr>
          <w:b/>
          <w:sz w:val="22"/>
          <w:szCs w:val="24"/>
          <w:highlight w:val="yellow"/>
        </w:rPr>
        <w:t>Proposal #</w:t>
      </w:r>
      <w:r w:rsidR="00610A32">
        <w:rPr>
          <w:rFonts w:hint="eastAsia"/>
          <w:b/>
          <w:sz w:val="22"/>
          <w:szCs w:val="24"/>
          <w:highlight w:val="yellow"/>
        </w:rPr>
        <w:t>8</w:t>
      </w:r>
      <w:r w:rsidRPr="00F42847">
        <w:rPr>
          <w:b/>
          <w:sz w:val="22"/>
          <w:szCs w:val="24"/>
          <w:highlight w:val="yellow"/>
        </w:rPr>
        <w:t>:</w:t>
      </w:r>
    </w:p>
    <w:p w14:paraId="60FB468E" w14:textId="77777777" w:rsidR="001952B4" w:rsidRPr="002F4C34" w:rsidRDefault="001952B4" w:rsidP="001952B4">
      <w:pPr>
        <w:spacing w:line="276" w:lineRule="auto"/>
        <w:rPr>
          <w:b/>
          <w:u w:val="single"/>
        </w:rPr>
      </w:pPr>
      <w:r w:rsidRPr="002F4C34">
        <w:rPr>
          <w:rFonts w:hint="eastAsia"/>
          <w:b/>
          <w:u w:val="single"/>
        </w:rPr>
        <w:t>For further study:</w:t>
      </w:r>
    </w:p>
    <w:p w14:paraId="22CE8D41" w14:textId="41D55E1D" w:rsidR="001952B4" w:rsidRDefault="001952B4" w:rsidP="001952B4">
      <w:pPr>
        <w:spacing w:after="0" w:line="276" w:lineRule="auto"/>
        <w:rPr>
          <w:b/>
        </w:rPr>
      </w:pPr>
      <w:r w:rsidRPr="005D4EA3">
        <w:rPr>
          <w:rFonts w:hint="eastAsia"/>
          <w:b/>
        </w:rPr>
        <w:t xml:space="preserve">For </w:t>
      </w:r>
      <w:r>
        <w:rPr>
          <w:rFonts w:hint="eastAsia"/>
          <w:b/>
        </w:rPr>
        <w:t>DL quality report in connected mode, further study whether the following narrowband(s) than USS MPDCCH narrowband is used for DL quality measurement:</w:t>
      </w:r>
    </w:p>
    <w:p w14:paraId="31884DBC" w14:textId="24428076" w:rsidR="001952B4" w:rsidRDefault="001952B4" w:rsidP="001952B4">
      <w:pPr>
        <w:pStyle w:val="ListParagraph"/>
        <w:numPr>
          <w:ilvl w:val="0"/>
          <w:numId w:val="17"/>
        </w:numPr>
        <w:spacing w:after="0" w:line="276" w:lineRule="auto"/>
        <w:ind w:firstLineChars="0"/>
        <w:rPr>
          <w:b/>
          <w:lang w:eastAsia="zh-CN"/>
        </w:rPr>
      </w:pPr>
      <w:r>
        <w:rPr>
          <w:rFonts w:hint="eastAsia"/>
          <w:b/>
          <w:lang w:eastAsia="zh-CN"/>
        </w:rPr>
        <w:t>Narrowband(s) on which PDSCH associated with USS MPDCCH is transmitted</w:t>
      </w:r>
    </w:p>
    <w:p w14:paraId="2646E917" w14:textId="0FF2B8AD" w:rsidR="001952B4" w:rsidRDefault="001952B4" w:rsidP="001952B4">
      <w:pPr>
        <w:pStyle w:val="ListParagraph"/>
        <w:numPr>
          <w:ilvl w:val="0"/>
          <w:numId w:val="17"/>
        </w:numPr>
        <w:spacing w:after="0" w:line="276" w:lineRule="auto"/>
        <w:ind w:firstLineChars="0"/>
        <w:rPr>
          <w:b/>
          <w:lang w:eastAsia="zh-CN"/>
        </w:rPr>
      </w:pPr>
      <w:r>
        <w:rPr>
          <w:rFonts w:hint="eastAsia"/>
          <w:b/>
          <w:lang w:eastAsia="zh-CN"/>
        </w:rPr>
        <w:t>Narrowband(s) indicated in triggering signal</w:t>
      </w:r>
    </w:p>
    <w:p w14:paraId="163C0202" w14:textId="77777777" w:rsidR="001952B4" w:rsidRPr="001952B4" w:rsidRDefault="001952B4" w:rsidP="00D14029">
      <w:pPr>
        <w:spacing w:line="276" w:lineRule="auto"/>
      </w:pPr>
    </w:p>
    <w:p w14:paraId="181B9E24" w14:textId="4DF51B99" w:rsidR="008E7830" w:rsidRDefault="008E7830" w:rsidP="008E7830">
      <w:pPr>
        <w:spacing w:line="276" w:lineRule="auto"/>
      </w:pPr>
      <w:r>
        <w:rPr>
          <w:rFonts w:hint="eastAsia"/>
        </w:rPr>
        <w:t>In addition, the content of DL quality report in connected mode NOT via Msg3 is proposed as follows:</w:t>
      </w:r>
    </w:p>
    <w:p w14:paraId="768E93E8" w14:textId="77777777" w:rsidR="008E7830" w:rsidRDefault="008E7830" w:rsidP="008E7830">
      <w:pPr>
        <w:pStyle w:val="ListParagraph"/>
        <w:numPr>
          <w:ilvl w:val="0"/>
          <w:numId w:val="17"/>
        </w:numPr>
        <w:spacing w:line="276" w:lineRule="auto"/>
        <w:ind w:firstLineChars="0"/>
        <w:rPr>
          <w:lang w:eastAsia="zh-CN"/>
        </w:rPr>
      </w:pPr>
      <w:r>
        <w:rPr>
          <w:rFonts w:hint="eastAsia"/>
          <w:lang w:eastAsia="zh-CN"/>
        </w:rPr>
        <w:t>Same as DL quality information reported in Msg3 in IDLE/connected mode: Ericsson</w:t>
      </w:r>
    </w:p>
    <w:p w14:paraId="56CD1A66" w14:textId="77777777" w:rsidR="008E7830" w:rsidRDefault="008E7830" w:rsidP="001952B4">
      <w:pPr>
        <w:pStyle w:val="ListParagraph"/>
        <w:numPr>
          <w:ilvl w:val="1"/>
          <w:numId w:val="17"/>
        </w:numPr>
        <w:spacing w:line="276" w:lineRule="auto"/>
        <w:ind w:firstLineChars="0"/>
        <w:rPr>
          <w:lang w:eastAsia="zh-CN"/>
        </w:rPr>
      </w:pPr>
      <w:r>
        <w:rPr>
          <w:rFonts w:hint="eastAsia"/>
          <w:lang w:eastAsia="zh-CN"/>
        </w:rPr>
        <w:t>Rationale:</w:t>
      </w:r>
    </w:p>
    <w:p w14:paraId="157AA348" w14:textId="77777777" w:rsidR="008E7830" w:rsidRDefault="008E7830" w:rsidP="001952B4">
      <w:pPr>
        <w:pStyle w:val="ListParagraph"/>
        <w:numPr>
          <w:ilvl w:val="2"/>
          <w:numId w:val="17"/>
        </w:numPr>
        <w:spacing w:line="276" w:lineRule="auto"/>
        <w:ind w:firstLineChars="0"/>
        <w:rPr>
          <w:lang w:eastAsia="zh-CN"/>
        </w:rPr>
      </w:pPr>
      <w:r>
        <w:rPr>
          <w:rFonts w:hint="eastAsia"/>
          <w:lang w:eastAsia="zh-CN"/>
        </w:rPr>
        <w:t>Unified solution for both CE mode A and CE mode B, and for both Msg3 report in IDLE/connected mode and non-Msg3 report: Ericsson</w:t>
      </w:r>
    </w:p>
    <w:p w14:paraId="32ADA1B9" w14:textId="28684C35" w:rsidR="00A24F45" w:rsidRDefault="001952B4" w:rsidP="00433B2A">
      <w:pPr>
        <w:spacing w:line="276" w:lineRule="auto"/>
        <w:rPr>
          <w:lang w:val="x-none"/>
        </w:rPr>
      </w:pPr>
      <w:r>
        <w:rPr>
          <w:rFonts w:hint="eastAsia"/>
          <w:lang w:val="x-none"/>
        </w:rPr>
        <w:t xml:space="preserve">The feature lead considers it is straightforward to use same definition of DL quality information in Msg3 or in signals other than Msg3 in connected mode and DL quality information in IDLE mode, if </w:t>
      </w:r>
      <w:r>
        <w:rPr>
          <w:lang w:val="x-none"/>
        </w:rPr>
        <w:t>same</w:t>
      </w:r>
      <w:r>
        <w:rPr>
          <w:rFonts w:hint="eastAsia"/>
          <w:lang w:val="x-none"/>
        </w:rPr>
        <w:t xml:space="preserve"> number of DL quality </w:t>
      </w:r>
      <w:r>
        <w:rPr>
          <w:rFonts w:hint="eastAsia"/>
          <w:lang w:val="x-none"/>
        </w:rPr>
        <w:lastRenderedPageBreak/>
        <w:t xml:space="preserve">information bits are defined. It seems </w:t>
      </w:r>
      <w:r w:rsidR="00BE3CE9">
        <w:rPr>
          <w:rFonts w:hint="eastAsia"/>
          <w:lang w:val="x-none"/>
        </w:rPr>
        <w:t>better to discuss non-Msg3 report in connected mode case after the definition of DL quality information in IDLE mode is decided.</w:t>
      </w:r>
    </w:p>
    <w:p w14:paraId="7A39F882" w14:textId="77777777" w:rsidR="00D53401" w:rsidRPr="001952B4" w:rsidRDefault="00D53401" w:rsidP="00D53401">
      <w:pPr>
        <w:spacing w:line="276" w:lineRule="auto"/>
        <w:rPr>
          <w:lang w:val="x-none"/>
        </w:rPr>
      </w:pPr>
    </w:p>
    <w:p w14:paraId="5915218D" w14:textId="089AA96E" w:rsidR="00DD0FD8" w:rsidRDefault="00771D39" w:rsidP="00DD0FD8">
      <w:pPr>
        <w:spacing w:line="276" w:lineRule="auto"/>
      </w:pPr>
      <w:r>
        <w:rPr>
          <w:rFonts w:hint="eastAsia"/>
        </w:rPr>
        <w:t>F</w:t>
      </w:r>
      <w:r w:rsidR="00DD0FD8">
        <w:rPr>
          <w:rFonts w:hint="eastAsia"/>
        </w:rPr>
        <w:t xml:space="preserve">or CE mode A, since both DL quality report and legacy CQI report are supported, the relationship between DL quality report and CQI report needs to be further discussed. Companies are </w:t>
      </w:r>
      <w:r w:rsidR="00DD0FD8">
        <w:t>encouraged</w:t>
      </w:r>
      <w:r w:rsidR="00DD0FD8">
        <w:rPr>
          <w:rFonts w:hint="eastAsia"/>
        </w:rPr>
        <w:t xml:space="preserve"> to further study this issue and provide more discussion. In this meeting, the following is proposed:</w:t>
      </w:r>
    </w:p>
    <w:p w14:paraId="1AB4F1FF" w14:textId="02DD177F" w:rsidR="00DD0FD8" w:rsidRDefault="00DD0FD8" w:rsidP="00DD0FD8">
      <w:pPr>
        <w:pStyle w:val="ListParagraph"/>
        <w:numPr>
          <w:ilvl w:val="0"/>
          <w:numId w:val="17"/>
        </w:numPr>
        <w:spacing w:line="276" w:lineRule="auto"/>
        <w:ind w:firstLineChars="0"/>
        <w:rPr>
          <w:lang w:eastAsia="zh-CN"/>
        </w:rPr>
      </w:pPr>
      <w:r>
        <w:rPr>
          <w:rFonts w:hint="eastAsia"/>
          <w:lang w:eastAsia="zh-CN"/>
        </w:rPr>
        <w:t xml:space="preserve">CQI report is replaced by DL quality report in CE mode A: </w:t>
      </w:r>
      <w:r w:rsidRPr="00D53401">
        <w:rPr>
          <w:rFonts w:hint="eastAsia"/>
          <w:b/>
          <w:lang w:eastAsia="zh-CN"/>
        </w:rPr>
        <w:t>Huawei</w:t>
      </w:r>
      <w:r w:rsidR="00BA4871">
        <w:rPr>
          <w:rFonts w:hint="eastAsia"/>
          <w:lang w:eastAsia="zh-CN"/>
        </w:rPr>
        <w:t xml:space="preserve">, </w:t>
      </w:r>
      <w:r w:rsidR="003017C1">
        <w:rPr>
          <w:rFonts w:hint="eastAsia"/>
          <w:lang w:eastAsia="zh-CN"/>
        </w:rPr>
        <w:t>[</w:t>
      </w:r>
      <w:r w:rsidR="00BA4871">
        <w:rPr>
          <w:rFonts w:hint="eastAsia"/>
          <w:lang w:eastAsia="zh-CN"/>
        </w:rPr>
        <w:t>Intel</w:t>
      </w:r>
      <w:r w:rsidR="003017C1">
        <w:rPr>
          <w:rFonts w:hint="eastAsia"/>
          <w:lang w:eastAsia="zh-CN"/>
        </w:rPr>
        <w:t>]</w:t>
      </w:r>
    </w:p>
    <w:p w14:paraId="2AB479F6" w14:textId="14218D89" w:rsidR="00DD0FD8" w:rsidRDefault="00DD0FD8" w:rsidP="00DD0FD8">
      <w:pPr>
        <w:pStyle w:val="ListParagraph"/>
        <w:numPr>
          <w:ilvl w:val="0"/>
          <w:numId w:val="17"/>
        </w:numPr>
        <w:spacing w:line="276" w:lineRule="auto"/>
        <w:ind w:firstLineChars="0"/>
        <w:rPr>
          <w:lang w:eastAsia="zh-CN"/>
        </w:rPr>
      </w:pPr>
      <w:r>
        <w:rPr>
          <w:rFonts w:hint="eastAsia"/>
          <w:lang w:eastAsia="zh-CN"/>
        </w:rPr>
        <w:t>CQI report and DL quality report are separate features and are up to eNB configuration</w:t>
      </w:r>
      <w:r w:rsidR="00204909">
        <w:rPr>
          <w:rFonts w:hint="eastAsia"/>
          <w:lang w:eastAsia="zh-CN"/>
        </w:rPr>
        <w:t>/triggering</w:t>
      </w:r>
      <w:r>
        <w:rPr>
          <w:rFonts w:hint="eastAsia"/>
          <w:lang w:eastAsia="zh-CN"/>
        </w:rPr>
        <w:t xml:space="preserve">: </w:t>
      </w:r>
      <w:r w:rsidRPr="00D53401">
        <w:rPr>
          <w:rFonts w:hint="eastAsia"/>
          <w:b/>
          <w:lang w:eastAsia="zh-CN"/>
        </w:rPr>
        <w:t>Samsung</w:t>
      </w:r>
      <w:r w:rsidR="003017C1">
        <w:rPr>
          <w:rFonts w:hint="eastAsia"/>
          <w:lang w:eastAsia="zh-CN"/>
        </w:rPr>
        <w:t>, [Intel]</w:t>
      </w:r>
    </w:p>
    <w:p w14:paraId="68B7A04A" w14:textId="77777777" w:rsidR="00DD0FD8" w:rsidRDefault="00DD0FD8" w:rsidP="00DD0FD8">
      <w:pPr>
        <w:spacing w:line="276" w:lineRule="auto"/>
      </w:pPr>
      <w:r>
        <w:rPr>
          <w:rFonts w:hint="eastAsia"/>
        </w:rPr>
        <w:t xml:space="preserve">Based on the views provided by </w:t>
      </w:r>
      <w:r>
        <w:t>sourcing</w:t>
      </w:r>
      <w:r>
        <w:rPr>
          <w:rFonts w:hint="eastAsia"/>
        </w:rPr>
        <w:t xml:space="preserve"> companies, the following is proposed:</w:t>
      </w:r>
    </w:p>
    <w:p w14:paraId="678D337D" w14:textId="740B01D6" w:rsidR="00DD0FD8" w:rsidRPr="0043570F" w:rsidRDefault="00DD0FD8" w:rsidP="00DD0FD8">
      <w:pPr>
        <w:spacing w:before="240" w:line="276" w:lineRule="auto"/>
        <w:outlineLvl w:val="2"/>
        <w:rPr>
          <w:b/>
          <w:sz w:val="22"/>
          <w:szCs w:val="24"/>
          <w:highlight w:val="yellow"/>
        </w:rPr>
      </w:pPr>
      <w:r w:rsidRPr="00F42847">
        <w:rPr>
          <w:b/>
          <w:sz w:val="22"/>
          <w:szCs w:val="24"/>
          <w:highlight w:val="yellow"/>
        </w:rPr>
        <w:t>Proposal #</w:t>
      </w:r>
      <w:r w:rsidR="00610A32">
        <w:rPr>
          <w:rFonts w:hint="eastAsia"/>
          <w:b/>
          <w:sz w:val="22"/>
          <w:szCs w:val="24"/>
          <w:highlight w:val="yellow"/>
        </w:rPr>
        <w:t>9</w:t>
      </w:r>
      <w:r w:rsidRPr="00F42847">
        <w:rPr>
          <w:b/>
          <w:sz w:val="22"/>
          <w:szCs w:val="24"/>
          <w:highlight w:val="yellow"/>
        </w:rPr>
        <w:t>:</w:t>
      </w:r>
    </w:p>
    <w:p w14:paraId="2EFD1EDF" w14:textId="77777777" w:rsidR="00DD0FD8" w:rsidRPr="002F4C34" w:rsidRDefault="00DD0FD8" w:rsidP="00DD0FD8">
      <w:pPr>
        <w:spacing w:line="276" w:lineRule="auto"/>
        <w:rPr>
          <w:b/>
          <w:u w:val="single"/>
        </w:rPr>
      </w:pPr>
      <w:r w:rsidRPr="002F4C34">
        <w:rPr>
          <w:rFonts w:hint="eastAsia"/>
          <w:b/>
          <w:u w:val="single"/>
        </w:rPr>
        <w:t>For further study:</w:t>
      </w:r>
    </w:p>
    <w:p w14:paraId="3F963065" w14:textId="3DC4D39E" w:rsidR="00DD0FD8" w:rsidRDefault="00DD0FD8" w:rsidP="00DD0FD8">
      <w:pPr>
        <w:spacing w:after="0" w:line="276" w:lineRule="auto"/>
        <w:rPr>
          <w:b/>
        </w:rPr>
      </w:pPr>
      <w:r w:rsidRPr="005D4EA3">
        <w:rPr>
          <w:rFonts w:hint="eastAsia"/>
          <w:b/>
        </w:rPr>
        <w:t xml:space="preserve">For </w:t>
      </w:r>
      <w:r>
        <w:rPr>
          <w:rFonts w:hint="eastAsia"/>
          <w:b/>
        </w:rPr>
        <w:t>DL quality report in connected mode</w:t>
      </w:r>
      <w:r w:rsidRPr="00D53401">
        <w:rPr>
          <w:rFonts w:hint="eastAsia"/>
          <w:b/>
        </w:rPr>
        <w:t xml:space="preserve"> </w:t>
      </w:r>
      <w:r>
        <w:rPr>
          <w:rFonts w:hint="eastAsia"/>
          <w:b/>
        </w:rPr>
        <w:t xml:space="preserve">in CE mode </w:t>
      </w:r>
      <w:proofErr w:type="gramStart"/>
      <w:r>
        <w:rPr>
          <w:rFonts w:hint="eastAsia"/>
          <w:b/>
        </w:rPr>
        <w:t>A</w:t>
      </w:r>
      <w:proofErr w:type="gramEnd"/>
      <w:r>
        <w:rPr>
          <w:rFonts w:hint="eastAsia"/>
          <w:b/>
        </w:rPr>
        <w:t xml:space="preserve">, </w:t>
      </w:r>
      <w:r w:rsidR="00A223B2">
        <w:rPr>
          <w:rFonts w:hint="eastAsia"/>
          <w:b/>
        </w:rPr>
        <w:t xml:space="preserve">if DL quality report is enabled in SIB, </w:t>
      </w:r>
      <w:r>
        <w:rPr>
          <w:rFonts w:hint="eastAsia"/>
          <w:b/>
        </w:rPr>
        <w:t>further study the relationship between DL quality report and CQI report.</w:t>
      </w:r>
      <w:r w:rsidR="00A8457F">
        <w:rPr>
          <w:rFonts w:hint="eastAsia"/>
          <w:b/>
        </w:rPr>
        <w:t xml:space="preserve"> At least the following relationship can be considered:</w:t>
      </w:r>
    </w:p>
    <w:p w14:paraId="1B4E0876" w14:textId="42F71D9B" w:rsidR="00A8457F" w:rsidRDefault="00A8457F" w:rsidP="00A8457F">
      <w:pPr>
        <w:pStyle w:val="ListParagraph"/>
        <w:numPr>
          <w:ilvl w:val="0"/>
          <w:numId w:val="17"/>
        </w:numPr>
        <w:spacing w:after="0" w:line="276" w:lineRule="auto"/>
        <w:ind w:firstLineChars="0"/>
        <w:rPr>
          <w:b/>
          <w:lang w:eastAsia="zh-CN"/>
        </w:rPr>
      </w:pPr>
      <w:r>
        <w:rPr>
          <w:rFonts w:hint="eastAsia"/>
          <w:b/>
          <w:lang w:eastAsia="zh-CN"/>
        </w:rPr>
        <w:t xml:space="preserve">CQI report is replaced by DL quality </w:t>
      </w:r>
      <w:r w:rsidR="00A223B2">
        <w:rPr>
          <w:rFonts w:hint="eastAsia"/>
          <w:b/>
          <w:lang w:eastAsia="zh-CN"/>
        </w:rPr>
        <w:t>report.</w:t>
      </w:r>
    </w:p>
    <w:p w14:paraId="0B692571" w14:textId="7E391295" w:rsidR="00A223B2" w:rsidRDefault="00A223B2" w:rsidP="00A8457F">
      <w:pPr>
        <w:pStyle w:val="ListParagraph"/>
        <w:numPr>
          <w:ilvl w:val="0"/>
          <w:numId w:val="17"/>
        </w:numPr>
        <w:spacing w:after="0" w:line="276" w:lineRule="auto"/>
        <w:ind w:firstLineChars="0"/>
        <w:rPr>
          <w:b/>
          <w:lang w:eastAsia="zh-CN"/>
        </w:rPr>
      </w:pPr>
      <w:r>
        <w:rPr>
          <w:rFonts w:hint="eastAsia"/>
          <w:b/>
          <w:lang w:eastAsia="zh-CN"/>
        </w:rPr>
        <w:t>CQI report and DL quality report are separate features and are up to eNB configuration/triggering</w:t>
      </w:r>
    </w:p>
    <w:p w14:paraId="2F0A49FF" w14:textId="77777777" w:rsidR="00643714" w:rsidRPr="00DD0FD8"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45B429DC" w14:textId="6414135B" w:rsidR="00216804" w:rsidRPr="007D1267" w:rsidRDefault="00744BC1" w:rsidP="007D1267">
      <w:pPr>
        <w:spacing w:line="276" w:lineRule="auto"/>
        <w:rPr>
          <w:lang w:val="x-none"/>
        </w:rPr>
      </w:pPr>
      <w:r>
        <w:rPr>
          <w:rFonts w:hint="eastAsia"/>
          <w:lang w:val="x-none"/>
        </w:rPr>
        <w:t>The other remaining issues are discussed in [</w:t>
      </w:r>
      <w:r w:rsidR="00C26B7D">
        <w:rPr>
          <w:rFonts w:hint="eastAsia"/>
          <w:lang w:val="x-none"/>
        </w:rPr>
        <w:t>3</w:t>
      </w:r>
      <w:r>
        <w:rPr>
          <w:rFonts w:hint="eastAsia"/>
          <w:lang w:val="x-none"/>
        </w:rPr>
        <w:t>]~[</w:t>
      </w:r>
      <w:r w:rsidR="00C26B7D">
        <w:rPr>
          <w:rFonts w:hint="eastAsia"/>
          <w:lang w:val="x-none"/>
        </w:rPr>
        <w:t>11</w:t>
      </w:r>
      <w:r>
        <w:rPr>
          <w:rFonts w:hint="eastAsia"/>
          <w:lang w:val="x-none"/>
        </w:rPr>
        <w:t>] as follows:</w:t>
      </w:r>
    </w:p>
    <w:p w14:paraId="19CD06B2" w14:textId="35E9E659" w:rsidR="00F23C32" w:rsidRPr="002C7399" w:rsidRDefault="00F23C32" w:rsidP="00F23C32">
      <w:pPr>
        <w:spacing w:line="276" w:lineRule="auto"/>
        <w:rPr>
          <w:b/>
          <w:u w:val="single"/>
          <w:lang w:val="x-none"/>
        </w:rPr>
      </w:pPr>
      <w:r>
        <w:rPr>
          <w:rFonts w:hint="eastAsia"/>
          <w:b/>
          <w:u w:val="single"/>
          <w:lang w:val="x-none"/>
        </w:rPr>
        <w:t>UE capability</w:t>
      </w:r>
    </w:p>
    <w:p w14:paraId="69868E10" w14:textId="77777777" w:rsidR="00F23C32" w:rsidRDefault="00F23C32" w:rsidP="00F23C32">
      <w:pPr>
        <w:pStyle w:val="ListParagraph"/>
        <w:numPr>
          <w:ilvl w:val="0"/>
          <w:numId w:val="23"/>
        </w:numPr>
        <w:spacing w:line="276" w:lineRule="auto"/>
        <w:ind w:firstLineChars="0"/>
        <w:rPr>
          <w:lang w:eastAsia="zh-CN"/>
        </w:rPr>
      </w:pPr>
      <w:r>
        <w:rPr>
          <w:rFonts w:hint="eastAsia"/>
          <w:b/>
          <w:lang w:eastAsia="zh-CN"/>
        </w:rPr>
        <w:t>Intel:</w:t>
      </w:r>
    </w:p>
    <w:p w14:paraId="6A04ECE1" w14:textId="4BC040A7" w:rsidR="00F23C32" w:rsidRDefault="00F23C32" w:rsidP="00F23C32">
      <w:pPr>
        <w:pStyle w:val="ListParagraph"/>
        <w:numPr>
          <w:ilvl w:val="1"/>
          <w:numId w:val="23"/>
        </w:numPr>
        <w:spacing w:line="276" w:lineRule="auto"/>
        <w:ind w:firstLineChars="0"/>
        <w:rPr>
          <w:lang w:eastAsia="zh-CN"/>
        </w:rPr>
      </w:pPr>
      <w:r w:rsidRPr="00F029BF">
        <w:t>Indication of UE capability for support of DL quality report in Msg3 via PRACH partitioning would impact system capacity.</w:t>
      </w:r>
    </w:p>
    <w:p w14:paraId="297D2FB8" w14:textId="67AE074C" w:rsidR="00F23C32" w:rsidRDefault="00F23C32" w:rsidP="00F23C32">
      <w:pPr>
        <w:pStyle w:val="ListParagraph"/>
        <w:numPr>
          <w:ilvl w:val="1"/>
          <w:numId w:val="23"/>
        </w:numPr>
        <w:spacing w:line="276" w:lineRule="auto"/>
        <w:ind w:firstLineChars="0"/>
        <w:rPr>
          <w:lang w:eastAsia="zh-CN"/>
        </w:rPr>
      </w:pPr>
      <w:r w:rsidRPr="002A0CF1">
        <w:t>It is UE capability whether the DL quality report in Msg3</w:t>
      </w:r>
      <w:r>
        <w:t xml:space="preserve"> for Idle mode</w:t>
      </w:r>
      <w:r w:rsidRPr="002A0CF1">
        <w:t xml:space="preserve"> is supported.</w:t>
      </w:r>
    </w:p>
    <w:p w14:paraId="1A5AEEBD" w14:textId="76AA1575" w:rsidR="00F23C32" w:rsidRDefault="00F23C32" w:rsidP="00F23C32">
      <w:pPr>
        <w:pStyle w:val="ListParagraph"/>
        <w:numPr>
          <w:ilvl w:val="2"/>
          <w:numId w:val="23"/>
        </w:numPr>
        <w:spacing w:line="276" w:lineRule="auto"/>
        <w:ind w:firstLineChars="0"/>
        <w:rPr>
          <w:lang w:eastAsia="zh-CN"/>
        </w:rPr>
      </w:pPr>
      <w:r w:rsidRPr="00C2086B">
        <w:t xml:space="preserve">The design of UL grant </w:t>
      </w:r>
      <w:r>
        <w:t xml:space="preserve">in RAR </w:t>
      </w:r>
      <w:r w:rsidRPr="00C2086B">
        <w:t>and Msg3 should enable UE to choose whether DL quality report is transmitted in Msg3 or not, which requires no report of UE capability.</w:t>
      </w:r>
    </w:p>
    <w:p w14:paraId="6E31A964" w14:textId="77777777" w:rsidR="005803F0" w:rsidRPr="00D43632" w:rsidRDefault="005803F0" w:rsidP="005803F0">
      <w:pPr>
        <w:spacing w:line="276" w:lineRule="auto"/>
        <w:rPr>
          <w:b/>
          <w:u w:val="single"/>
          <w:lang w:val="x-none"/>
        </w:rPr>
      </w:pPr>
      <w:r>
        <w:rPr>
          <w:rFonts w:hint="eastAsia"/>
          <w:b/>
          <w:u w:val="single"/>
          <w:lang w:val="x-none"/>
        </w:rPr>
        <w:t xml:space="preserve">Combination of </w:t>
      </w:r>
      <w:r w:rsidRPr="00D43632">
        <w:rPr>
          <w:rFonts w:hint="eastAsia"/>
          <w:b/>
          <w:u w:val="single"/>
          <w:lang w:val="x-none"/>
        </w:rPr>
        <w:t>Msg3 report</w:t>
      </w:r>
      <w:r>
        <w:rPr>
          <w:rFonts w:hint="eastAsia"/>
          <w:b/>
          <w:u w:val="single"/>
          <w:lang w:val="x-none"/>
        </w:rPr>
        <w:t xml:space="preserve"> with other MTC features:</w:t>
      </w:r>
    </w:p>
    <w:p w14:paraId="023C4450" w14:textId="77777777" w:rsidR="005803F0" w:rsidRDefault="005803F0" w:rsidP="005803F0">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D156297" w14:textId="4B12BBFD" w:rsidR="005803F0" w:rsidRDefault="005803F0" w:rsidP="005803F0">
      <w:pPr>
        <w:pStyle w:val="ListParagraph"/>
        <w:numPr>
          <w:ilvl w:val="1"/>
          <w:numId w:val="23"/>
        </w:numPr>
        <w:spacing w:line="276" w:lineRule="auto"/>
        <w:ind w:firstLineChars="0"/>
        <w:rPr>
          <w:lang w:eastAsia="zh-CN"/>
        </w:rPr>
      </w:pPr>
      <w:bookmarkStart w:id="7" w:name="_Toc16872490"/>
      <w:r w:rsidRPr="00444A61">
        <w:t xml:space="preserve">Conclude that from RAN1 point of view, support of </w:t>
      </w:r>
      <w:r w:rsidRPr="00444A61">
        <w:rPr>
          <w:lang w:val="en-US"/>
        </w:rPr>
        <w:t>DL channel quality reporting in dedicated PUR transmission is feasible and beneficial</w:t>
      </w:r>
      <w:r>
        <w:rPr>
          <w:lang w:val="en-US"/>
        </w:rPr>
        <w:t xml:space="preserve"> but leave to RAN2 whether to introduce support for it or not.</w:t>
      </w:r>
      <w:bookmarkEnd w:id="7"/>
    </w:p>
    <w:p w14:paraId="20B260CD" w14:textId="77777777" w:rsidR="00DD0FD8" w:rsidRDefault="00DD0FD8" w:rsidP="00DD0FD8">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19053DF3" w14:textId="77777777" w:rsidR="00DD0FD8" w:rsidRPr="003479D6" w:rsidRDefault="00DD0FD8" w:rsidP="00DD0FD8">
      <w:pPr>
        <w:pStyle w:val="ListParagraph"/>
        <w:numPr>
          <w:ilvl w:val="1"/>
          <w:numId w:val="23"/>
        </w:numPr>
        <w:spacing w:line="276" w:lineRule="auto"/>
        <w:ind w:firstLineChars="0"/>
        <w:rPr>
          <w:lang w:eastAsia="zh-CN"/>
        </w:rPr>
      </w:pPr>
      <w:r w:rsidRPr="003479D6">
        <w:rPr>
          <w:lang w:eastAsia="zh-CN"/>
        </w:rPr>
        <w:t>For MPDCCH quality information in RRC Connected mode, we propose to further study on the following</w:t>
      </w:r>
    </w:p>
    <w:p w14:paraId="6C3EB2FC" w14:textId="77777777" w:rsidR="00DD0FD8" w:rsidRPr="00DD0FD8" w:rsidRDefault="00DD0FD8" w:rsidP="00DD0FD8">
      <w:pPr>
        <w:pStyle w:val="ListParagraph"/>
        <w:numPr>
          <w:ilvl w:val="2"/>
          <w:numId w:val="23"/>
        </w:numPr>
        <w:spacing w:line="276" w:lineRule="auto"/>
        <w:ind w:firstLineChars="0"/>
        <w:rPr>
          <w:lang w:eastAsia="zh-CN"/>
        </w:rPr>
      </w:pPr>
      <w:r w:rsidRPr="00DD0FD8">
        <w:rPr>
          <w:lang w:eastAsia="zh-CN"/>
        </w:rPr>
        <w:t xml:space="preserve">Whether and how to </w:t>
      </w:r>
      <w:r w:rsidRPr="00DD0FD8">
        <w:rPr>
          <w:rFonts w:hint="eastAsia"/>
          <w:lang w:eastAsia="zh-CN"/>
        </w:rPr>
        <w:t xml:space="preserve">take </w:t>
      </w:r>
      <w:r w:rsidRPr="00DD0FD8">
        <w:rPr>
          <w:lang w:eastAsia="zh-CN"/>
        </w:rPr>
        <w:t>into account the impact of the outcome of MPDCCH performance improvements agenda (e.g., when additional information such as mapping and/or power offset between CRS and DMRS antenna ports of MPDCCH is available) on the DCQ report.</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lastRenderedPageBreak/>
        <w:t>6</w:t>
      </w:r>
      <w:r w:rsidR="0011070F">
        <w:rPr>
          <w:rFonts w:eastAsia="宋体" w:hint="eastAsia"/>
          <w:color w:val="000000"/>
          <w:sz w:val="32"/>
          <w:lang w:val="en-US" w:eastAsia="zh-CN"/>
        </w:rPr>
        <w:t>. Conclusion</w:t>
      </w:r>
    </w:p>
    <w:p w14:paraId="236DA5F5" w14:textId="77777777" w:rsidR="000F679D" w:rsidRPr="0043570F" w:rsidRDefault="000F679D" w:rsidP="000F679D">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40847F98" w14:textId="77777777" w:rsidR="000F679D" w:rsidRPr="00BE6BD9" w:rsidRDefault="000F679D" w:rsidP="000F679D">
      <w:pPr>
        <w:spacing w:line="276" w:lineRule="auto"/>
        <w:rPr>
          <w:b/>
        </w:rPr>
      </w:pPr>
      <w:r w:rsidRPr="00556D4B">
        <w:rPr>
          <w:rFonts w:hint="eastAsia"/>
          <w:b/>
          <w:highlight w:val="yellow"/>
        </w:rPr>
        <w:t>Possible agreement:</w:t>
      </w:r>
    </w:p>
    <w:p w14:paraId="361FD105" w14:textId="77777777" w:rsidR="000F679D" w:rsidRDefault="000F679D" w:rsidP="000F679D">
      <w:pPr>
        <w:pStyle w:val="ListParagraph"/>
        <w:numPr>
          <w:ilvl w:val="0"/>
          <w:numId w:val="17"/>
        </w:numPr>
        <w:spacing w:after="0" w:line="276" w:lineRule="auto"/>
        <w:ind w:firstLineChars="0"/>
        <w:rPr>
          <w:b/>
        </w:rPr>
      </w:pPr>
      <w:r>
        <w:rPr>
          <w:rFonts w:hint="eastAsia"/>
          <w:b/>
          <w:lang w:eastAsia="zh-CN"/>
        </w:rPr>
        <w:t xml:space="preserve">Specify </w:t>
      </w:r>
      <w:r>
        <w:rPr>
          <w:rFonts w:hint="eastAsia"/>
          <w:b/>
        </w:rPr>
        <w:t xml:space="preserve">DL quality information with 8 bits for </w:t>
      </w:r>
      <w:r>
        <w:rPr>
          <w:rFonts w:hint="eastAsia"/>
          <w:b/>
          <w:lang w:eastAsia="zh-CN"/>
        </w:rPr>
        <w:t xml:space="preserve">DL quality report in </w:t>
      </w:r>
      <w:r>
        <w:rPr>
          <w:rFonts w:hint="eastAsia"/>
          <w:b/>
        </w:rPr>
        <w:t xml:space="preserve">Msg3 report </w:t>
      </w:r>
      <w:r>
        <w:rPr>
          <w:rFonts w:hint="eastAsia"/>
          <w:b/>
          <w:lang w:eastAsia="zh-CN"/>
        </w:rPr>
        <w:t>non-EDT case.</w:t>
      </w:r>
    </w:p>
    <w:p w14:paraId="7DA28EBF" w14:textId="77777777" w:rsidR="000F679D" w:rsidRDefault="000F679D" w:rsidP="000F679D">
      <w:pPr>
        <w:pStyle w:val="ListParagraph"/>
        <w:numPr>
          <w:ilvl w:val="0"/>
          <w:numId w:val="17"/>
        </w:numPr>
        <w:spacing w:after="0" w:line="276" w:lineRule="auto"/>
        <w:ind w:firstLineChars="0"/>
        <w:rPr>
          <w:b/>
        </w:rPr>
      </w:pPr>
      <w:r>
        <w:rPr>
          <w:rFonts w:hint="eastAsia"/>
          <w:b/>
          <w:lang w:eastAsia="zh-CN"/>
        </w:rPr>
        <w:t>FFS additional support of DL quality report with 2 available bits for non-EDT case</w:t>
      </w:r>
    </w:p>
    <w:p w14:paraId="604B1EBC" w14:textId="77777777" w:rsidR="000F679D" w:rsidRDefault="000F679D" w:rsidP="000F679D">
      <w:pPr>
        <w:pStyle w:val="ListParagraph"/>
        <w:numPr>
          <w:ilvl w:val="1"/>
          <w:numId w:val="17"/>
        </w:numPr>
        <w:spacing w:after="0" w:line="276" w:lineRule="auto"/>
        <w:ind w:firstLineChars="0"/>
        <w:rPr>
          <w:b/>
        </w:rPr>
      </w:pPr>
      <w:r>
        <w:rPr>
          <w:rFonts w:hint="eastAsia"/>
          <w:b/>
          <w:lang w:eastAsia="zh-CN"/>
        </w:rPr>
        <w:t>If support, adaptive range of DL quality information is defined for DL quality report with 2 bits. FFS details.</w:t>
      </w:r>
    </w:p>
    <w:p w14:paraId="3CE6FB1F" w14:textId="77777777" w:rsidR="000F679D" w:rsidRPr="0043570F" w:rsidRDefault="000F679D" w:rsidP="000F679D">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2</w:t>
      </w:r>
      <w:r w:rsidRPr="0093711B">
        <w:rPr>
          <w:b/>
          <w:sz w:val="22"/>
          <w:szCs w:val="24"/>
          <w:highlight w:val="yellow"/>
        </w:rPr>
        <w:t>:</w:t>
      </w:r>
      <w:r w:rsidRPr="0043570F">
        <w:rPr>
          <w:b/>
          <w:sz w:val="22"/>
          <w:szCs w:val="24"/>
          <w:highlight w:val="yellow"/>
        </w:rPr>
        <w:t xml:space="preserve"> </w:t>
      </w:r>
    </w:p>
    <w:p w14:paraId="043CB287" w14:textId="77777777" w:rsidR="000F679D" w:rsidRPr="002F4C34" w:rsidRDefault="000F679D" w:rsidP="000F679D">
      <w:pPr>
        <w:spacing w:line="276" w:lineRule="auto"/>
        <w:rPr>
          <w:b/>
          <w:u w:val="single"/>
        </w:rPr>
      </w:pPr>
      <w:r w:rsidRPr="002F4C34">
        <w:rPr>
          <w:rFonts w:hint="eastAsia"/>
          <w:b/>
          <w:u w:val="single"/>
        </w:rPr>
        <w:t>For further study:</w:t>
      </w:r>
    </w:p>
    <w:p w14:paraId="2799857D" w14:textId="77777777" w:rsidR="000F679D" w:rsidRDefault="000F679D" w:rsidP="000F679D">
      <w:pPr>
        <w:pStyle w:val="ListParagraph"/>
        <w:numPr>
          <w:ilvl w:val="0"/>
          <w:numId w:val="17"/>
        </w:numPr>
        <w:spacing w:after="0" w:line="276" w:lineRule="auto"/>
        <w:ind w:firstLineChars="0"/>
        <w:rPr>
          <w:b/>
        </w:rPr>
      </w:pPr>
      <w:r>
        <w:rPr>
          <w:rFonts w:hint="eastAsia"/>
          <w:b/>
          <w:lang w:eastAsia="zh-CN"/>
        </w:rPr>
        <w:t>Details on fixed range of DL quality information with up to 8 bits</w:t>
      </w:r>
    </w:p>
    <w:p w14:paraId="47A2D8D6" w14:textId="77777777" w:rsidR="000F679D" w:rsidRDefault="000F679D" w:rsidP="000F679D">
      <w:pPr>
        <w:pStyle w:val="ListParagraph"/>
        <w:numPr>
          <w:ilvl w:val="0"/>
          <w:numId w:val="17"/>
        </w:numPr>
        <w:spacing w:after="0" w:line="276" w:lineRule="auto"/>
        <w:ind w:firstLineChars="0"/>
        <w:rPr>
          <w:b/>
        </w:rPr>
      </w:pPr>
      <w:r>
        <w:rPr>
          <w:rFonts w:hint="eastAsia"/>
          <w:b/>
          <w:lang w:eastAsia="zh-CN"/>
        </w:rPr>
        <w:t>Details on adaptive range of DL quality information with 2 bits</w:t>
      </w:r>
    </w:p>
    <w:p w14:paraId="4D656E12" w14:textId="77777777" w:rsidR="000F679D" w:rsidRPr="0043570F" w:rsidRDefault="000F679D" w:rsidP="000F679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3</w:t>
      </w:r>
      <w:r w:rsidRPr="00F42847">
        <w:rPr>
          <w:b/>
          <w:sz w:val="22"/>
          <w:szCs w:val="24"/>
          <w:highlight w:val="yellow"/>
        </w:rPr>
        <w:t>:</w:t>
      </w:r>
    </w:p>
    <w:p w14:paraId="473C8AB2" w14:textId="77777777" w:rsidR="000F679D" w:rsidRPr="00BE6BD9" w:rsidRDefault="000F679D" w:rsidP="000F679D">
      <w:pPr>
        <w:spacing w:line="276" w:lineRule="auto"/>
        <w:rPr>
          <w:b/>
        </w:rPr>
      </w:pPr>
      <w:r w:rsidRPr="00556D4B">
        <w:rPr>
          <w:rFonts w:hint="eastAsia"/>
          <w:b/>
          <w:highlight w:val="yellow"/>
        </w:rPr>
        <w:t>Possible agreement:</w:t>
      </w:r>
    </w:p>
    <w:p w14:paraId="78A1A68D" w14:textId="77777777" w:rsidR="000F679D" w:rsidRDefault="000F679D" w:rsidP="000F679D">
      <w:pPr>
        <w:spacing w:after="0" w:line="276" w:lineRule="auto"/>
        <w:rPr>
          <w:b/>
        </w:rPr>
      </w:pPr>
      <w:r w:rsidRPr="00CC0054">
        <w:rPr>
          <w:rFonts w:hint="eastAsia"/>
          <w:b/>
        </w:rPr>
        <w:t xml:space="preserve">For IDLE mode DL </w:t>
      </w:r>
      <w:r w:rsidRPr="00CC0054">
        <w:rPr>
          <w:b/>
        </w:rPr>
        <w:t>quality</w:t>
      </w:r>
      <w:r w:rsidRPr="00CC0054">
        <w:rPr>
          <w:rFonts w:hint="eastAsia"/>
          <w:b/>
        </w:rPr>
        <w:t xml:space="preserve"> report in Msg3 in CE mode A (PRACH CE level 0, 1) with up to 8 bits, if the repetition number in DL quality information equals to 1</w:t>
      </w:r>
    </w:p>
    <w:p w14:paraId="6C7F71E5" w14:textId="77777777" w:rsidR="000F679D" w:rsidRDefault="000F679D" w:rsidP="000F679D">
      <w:pPr>
        <w:pStyle w:val="ListParagraph"/>
        <w:numPr>
          <w:ilvl w:val="0"/>
          <w:numId w:val="17"/>
        </w:numPr>
        <w:spacing w:after="0" w:line="276" w:lineRule="auto"/>
        <w:ind w:firstLineChars="0"/>
        <w:rPr>
          <w:b/>
          <w:lang w:eastAsia="zh-CN"/>
        </w:rPr>
      </w:pPr>
      <w:r>
        <w:rPr>
          <w:rFonts w:hint="eastAsia"/>
          <w:b/>
          <w:lang w:eastAsia="zh-CN"/>
        </w:rPr>
        <w:t xml:space="preserve">If no additional overhead will be introduced, support </w:t>
      </w:r>
      <w:r w:rsidRPr="00CC0054">
        <w:rPr>
          <w:b/>
          <w:lang w:eastAsia="zh-CN"/>
        </w:rPr>
        <w:t xml:space="preserve">Alternative 1: Repetition number =1 is reported with aggregation level </w:t>
      </w:r>
    </w:p>
    <w:p w14:paraId="70415600" w14:textId="77777777" w:rsidR="000F679D" w:rsidRPr="00CC0054" w:rsidRDefault="000F679D" w:rsidP="000F679D">
      <w:pPr>
        <w:pStyle w:val="ListParagraph"/>
        <w:numPr>
          <w:ilvl w:val="0"/>
          <w:numId w:val="17"/>
        </w:numPr>
        <w:spacing w:after="0" w:line="276" w:lineRule="auto"/>
        <w:ind w:firstLineChars="0"/>
        <w:rPr>
          <w:b/>
          <w:lang w:eastAsia="zh-CN"/>
        </w:rPr>
      </w:pPr>
      <w:r>
        <w:rPr>
          <w:rFonts w:hint="eastAsia"/>
          <w:b/>
          <w:lang w:eastAsia="zh-CN"/>
        </w:rPr>
        <w:t xml:space="preserve">Otherwise support Alternative 2: </w:t>
      </w:r>
      <w:r w:rsidRPr="003E7C9F">
        <w:rPr>
          <w:b/>
          <w:lang w:eastAsia="zh-CN"/>
        </w:rPr>
        <w:t xml:space="preserve">Repetition number =1 is reported assuming </w:t>
      </w:r>
      <w:r w:rsidRPr="003E7C9F">
        <w:rPr>
          <w:rFonts w:hint="eastAsia"/>
          <w:b/>
          <w:lang w:eastAsia="zh-CN"/>
        </w:rPr>
        <w:t>aggregation level of 24</w:t>
      </w:r>
    </w:p>
    <w:p w14:paraId="158D28ED" w14:textId="77777777" w:rsidR="000F679D" w:rsidRPr="0043570F" w:rsidRDefault="000F679D" w:rsidP="000F679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14:paraId="6367C75D" w14:textId="77777777" w:rsidR="000F679D" w:rsidRPr="00BE6BD9" w:rsidRDefault="000F679D" w:rsidP="000F679D">
      <w:pPr>
        <w:spacing w:line="276" w:lineRule="auto"/>
        <w:rPr>
          <w:b/>
        </w:rPr>
      </w:pPr>
      <w:r w:rsidRPr="00556D4B">
        <w:rPr>
          <w:rFonts w:hint="eastAsia"/>
          <w:b/>
          <w:highlight w:val="yellow"/>
        </w:rPr>
        <w:t>Possible agreement:</w:t>
      </w:r>
    </w:p>
    <w:p w14:paraId="1F582EA0" w14:textId="77777777" w:rsidR="000F679D" w:rsidRDefault="000F679D" w:rsidP="000F679D">
      <w:pPr>
        <w:spacing w:after="0" w:line="276" w:lineRule="auto"/>
        <w:rPr>
          <w:b/>
        </w:rPr>
      </w:pPr>
      <w:r w:rsidRPr="000F4096">
        <w:rPr>
          <w:rFonts w:hint="eastAsia"/>
          <w:b/>
        </w:rPr>
        <w:t xml:space="preserve">For IDLE mode DL </w:t>
      </w:r>
      <w:r w:rsidRPr="000F4096">
        <w:rPr>
          <w:b/>
        </w:rPr>
        <w:t>quality</w:t>
      </w:r>
      <w:r w:rsidRPr="000F4096">
        <w:rPr>
          <w:rFonts w:hint="eastAsia"/>
          <w:b/>
        </w:rPr>
        <w:t xml:space="preserve"> report in Msg3 in CE mode A (PRACH CE level 0, 1) with up to 8 bits, if frequency hopping for MPDCCH is enabled, </w:t>
      </w:r>
    </w:p>
    <w:p w14:paraId="150182EC" w14:textId="77777777" w:rsidR="000F679D" w:rsidRDefault="000F679D" w:rsidP="000F679D">
      <w:pPr>
        <w:pStyle w:val="ListParagraph"/>
        <w:numPr>
          <w:ilvl w:val="0"/>
          <w:numId w:val="17"/>
        </w:numPr>
        <w:spacing w:after="0" w:line="276" w:lineRule="auto"/>
        <w:ind w:firstLineChars="0"/>
        <w:rPr>
          <w:b/>
          <w:lang w:eastAsia="zh-CN"/>
        </w:rPr>
      </w:pPr>
      <w:r>
        <w:rPr>
          <w:rFonts w:hint="eastAsia"/>
          <w:b/>
          <w:lang w:eastAsia="zh-CN"/>
        </w:rPr>
        <w:t xml:space="preserve">For the case that CQI is not replaced by DL quality report in connected mode, support </w:t>
      </w:r>
      <w:r w:rsidRPr="00B75A5A">
        <w:rPr>
          <w:b/>
          <w:lang w:eastAsia="zh-CN"/>
        </w:rPr>
        <w:t xml:space="preserve">Alternative 1: </w:t>
      </w:r>
      <w:r w:rsidRPr="00B75A5A">
        <w:rPr>
          <w:rFonts w:hint="eastAsia"/>
          <w:b/>
          <w:lang w:eastAsia="zh-CN"/>
        </w:rPr>
        <w:t>Only wideband DL quality is reported</w:t>
      </w:r>
      <w:r>
        <w:rPr>
          <w:rFonts w:hint="eastAsia"/>
          <w:b/>
          <w:lang w:eastAsia="zh-CN"/>
        </w:rPr>
        <w:t>.</w:t>
      </w:r>
    </w:p>
    <w:p w14:paraId="7608668E" w14:textId="77777777" w:rsidR="000F679D" w:rsidRPr="00623C5E" w:rsidRDefault="000F679D" w:rsidP="000F679D">
      <w:pPr>
        <w:pStyle w:val="ListParagraph"/>
        <w:numPr>
          <w:ilvl w:val="0"/>
          <w:numId w:val="17"/>
        </w:numPr>
        <w:spacing w:after="0" w:line="276" w:lineRule="auto"/>
        <w:ind w:firstLineChars="0"/>
        <w:rPr>
          <w:b/>
          <w:lang w:eastAsia="zh-CN"/>
        </w:rPr>
      </w:pPr>
      <w:r>
        <w:rPr>
          <w:rFonts w:hint="eastAsia"/>
          <w:b/>
          <w:lang w:eastAsia="zh-CN"/>
        </w:rPr>
        <w:t>FFS what if CQI is replaced by DL quality report in connected mode</w:t>
      </w:r>
    </w:p>
    <w:p w14:paraId="3B535916" w14:textId="77777777" w:rsidR="000F679D" w:rsidRPr="0043570F" w:rsidRDefault="000F679D" w:rsidP="000F679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5</w:t>
      </w:r>
      <w:r w:rsidRPr="00F42847">
        <w:rPr>
          <w:b/>
          <w:sz w:val="22"/>
          <w:szCs w:val="24"/>
          <w:highlight w:val="yellow"/>
        </w:rPr>
        <w:t>:</w:t>
      </w:r>
    </w:p>
    <w:p w14:paraId="078D7271" w14:textId="77777777" w:rsidR="000F679D" w:rsidRPr="00597DC0" w:rsidRDefault="000F679D" w:rsidP="000F679D">
      <w:pPr>
        <w:spacing w:line="276" w:lineRule="auto"/>
        <w:rPr>
          <w:b/>
          <w:highlight w:val="yellow"/>
        </w:rPr>
      </w:pPr>
      <w:r w:rsidRPr="00597DC0">
        <w:rPr>
          <w:rFonts w:hint="eastAsia"/>
          <w:b/>
          <w:highlight w:val="yellow"/>
        </w:rPr>
        <w:t>Possible agreement:</w:t>
      </w:r>
    </w:p>
    <w:p w14:paraId="586C1D89" w14:textId="58080586" w:rsidR="000F679D" w:rsidRDefault="000F679D" w:rsidP="000F679D">
      <w:pPr>
        <w:spacing w:after="0" w:line="276" w:lineRule="auto"/>
        <w:rPr>
          <w:lang w:val="x-none"/>
        </w:rPr>
      </w:pPr>
      <w:proofErr w:type="gramStart"/>
      <w:r w:rsidRPr="004376BF">
        <w:rPr>
          <w:rFonts w:hint="eastAsia"/>
          <w:b/>
        </w:rPr>
        <w:t>For DL quality report in Msg3</w:t>
      </w:r>
      <w:r>
        <w:rPr>
          <w:rFonts w:hint="eastAsia"/>
          <w:b/>
        </w:rPr>
        <w:t xml:space="preserve"> in IDLE mode</w:t>
      </w:r>
      <w:r w:rsidRPr="004376BF">
        <w:rPr>
          <w:rFonts w:hint="eastAsia"/>
          <w:b/>
        </w:rPr>
        <w:t xml:space="preserve">, </w:t>
      </w:r>
      <w:r>
        <w:rPr>
          <w:rFonts w:hint="eastAsia"/>
          <w:b/>
        </w:rPr>
        <w:t>if DL quality report in enabled by SIB, UE always expect to report DL quality in Msg3.</w:t>
      </w:r>
      <w:proofErr w:type="gramEnd"/>
    </w:p>
    <w:p w14:paraId="46B5EB5C" w14:textId="77777777" w:rsidR="000F679D" w:rsidRPr="0043570F" w:rsidRDefault="000F679D" w:rsidP="000F679D">
      <w:pPr>
        <w:spacing w:before="240" w:line="276" w:lineRule="auto"/>
        <w:outlineLvl w:val="2"/>
        <w:rPr>
          <w:b/>
          <w:sz w:val="22"/>
          <w:szCs w:val="24"/>
          <w:highlight w:val="yellow"/>
        </w:rPr>
      </w:pPr>
      <w:r w:rsidRPr="00817F5D">
        <w:rPr>
          <w:b/>
          <w:sz w:val="22"/>
          <w:szCs w:val="24"/>
          <w:highlight w:val="yellow"/>
        </w:rPr>
        <w:t>Proposal #</w:t>
      </w:r>
      <w:r>
        <w:rPr>
          <w:rFonts w:hint="eastAsia"/>
          <w:b/>
          <w:sz w:val="22"/>
          <w:szCs w:val="24"/>
          <w:highlight w:val="yellow"/>
        </w:rPr>
        <w:t>6</w:t>
      </w:r>
      <w:r w:rsidRPr="00817F5D">
        <w:rPr>
          <w:b/>
          <w:sz w:val="22"/>
          <w:szCs w:val="24"/>
          <w:highlight w:val="yellow"/>
        </w:rPr>
        <w:t>:</w:t>
      </w:r>
    </w:p>
    <w:p w14:paraId="4C12F30D" w14:textId="77777777" w:rsidR="000F679D" w:rsidRPr="00597DC0" w:rsidRDefault="000F679D" w:rsidP="000F679D">
      <w:pPr>
        <w:spacing w:line="276" w:lineRule="auto"/>
        <w:rPr>
          <w:b/>
          <w:highlight w:val="yellow"/>
        </w:rPr>
      </w:pPr>
      <w:r w:rsidRPr="00597DC0">
        <w:rPr>
          <w:rFonts w:hint="eastAsia"/>
          <w:b/>
          <w:highlight w:val="yellow"/>
        </w:rPr>
        <w:t>Possible agreement:</w:t>
      </w:r>
    </w:p>
    <w:p w14:paraId="0E031045" w14:textId="77777777" w:rsidR="000F679D" w:rsidRDefault="000F679D" w:rsidP="000F679D">
      <w:pPr>
        <w:spacing w:after="0" w:line="276" w:lineRule="auto"/>
        <w:rPr>
          <w:b/>
        </w:rPr>
      </w:pPr>
      <w:r w:rsidRPr="000810EB">
        <w:rPr>
          <w:rFonts w:hint="eastAsia"/>
          <w:b/>
        </w:rPr>
        <w:t>For DL quality report in Msg3</w:t>
      </w:r>
      <w:r w:rsidRPr="000810EB">
        <w:rPr>
          <w:b/>
        </w:rPr>
        <w:t xml:space="preserve"> for IDLE mode UEs</w:t>
      </w:r>
      <w:r w:rsidRPr="000810EB">
        <w:rPr>
          <w:rFonts w:hint="eastAsia"/>
          <w:b/>
        </w:rPr>
        <w:t xml:space="preserve">, </w:t>
      </w:r>
      <w:r w:rsidRPr="000810EB">
        <w:rPr>
          <w:b/>
        </w:rPr>
        <w:t xml:space="preserve">downlink quality </w:t>
      </w:r>
      <w:r>
        <w:rPr>
          <w:rFonts w:hint="eastAsia"/>
          <w:b/>
        </w:rPr>
        <w:t xml:space="preserve">is measured on </w:t>
      </w:r>
      <w:r w:rsidRPr="000810EB">
        <w:rPr>
          <w:b/>
        </w:rPr>
        <w:t xml:space="preserve">the </w:t>
      </w:r>
      <w:r w:rsidRPr="000810EB">
        <w:rPr>
          <w:rFonts w:hint="eastAsia"/>
          <w:b/>
        </w:rPr>
        <w:t>narrowband</w:t>
      </w:r>
      <w:r w:rsidRPr="000810EB">
        <w:rPr>
          <w:b/>
        </w:rPr>
        <w:t>(s)</w:t>
      </w:r>
      <w:r w:rsidRPr="000810EB">
        <w:rPr>
          <w:rFonts w:hint="eastAsia"/>
          <w:b/>
        </w:rPr>
        <w:t xml:space="preserve"> on which MPDCCH of RAR is monitored. </w:t>
      </w:r>
      <w:r>
        <w:rPr>
          <w:rFonts w:hint="eastAsia"/>
          <w:b/>
        </w:rPr>
        <w:t>No additional downlink quality measurement on other narrowband(s) is introduced.</w:t>
      </w:r>
    </w:p>
    <w:p w14:paraId="2693D2AD" w14:textId="77777777" w:rsidR="000F679D" w:rsidRPr="0043570F" w:rsidRDefault="000F679D" w:rsidP="000F679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7</w:t>
      </w:r>
      <w:r w:rsidRPr="00F42847">
        <w:rPr>
          <w:b/>
          <w:sz w:val="22"/>
          <w:szCs w:val="24"/>
          <w:highlight w:val="yellow"/>
        </w:rPr>
        <w:t>:</w:t>
      </w:r>
    </w:p>
    <w:p w14:paraId="100605C0" w14:textId="77777777" w:rsidR="000F679D" w:rsidRPr="00597DC0" w:rsidRDefault="000F679D" w:rsidP="000F679D">
      <w:pPr>
        <w:spacing w:line="276" w:lineRule="auto"/>
        <w:rPr>
          <w:b/>
          <w:highlight w:val="yellow"/>
        </w:rPr>
      </w:pPr>
      <w:r w:rsidRPr="00597DC0">
        <w:rPr>
          <w:rFonts w:hint="eastAsia"/>
          <w:b/>
          <w:highlight w:val="yellow"/>
        </w:rPr>
        <w:t>Possible agreement:</w:t>
      </w:r>
    </w:p>
    <w:p w14:paraId="5217547D" w14:textId="77777777" w:rsidR="000F679D" w:rsidRDefault="000F679D" w:rsidP="000F679D">
      <w:pPr>
        <w:pStyle w:val="ListParagraph"/>
        <w:numPr>
          <w:ilvl w:val="0"/>
          <w:numId w:val="17"/>
        </w:numPr>
        <w:spacing w:after="0" w:line="276" w:lineRule="auto"/>
        <w:ind w:firstLineChars="0"/>
        <w:rPr>
          <w:b/>
          <w:lang w:eastAsia="zh-CN"/>
        </w:rPr>
      </w:pPr>
      <w:r w:rsidRPr="005D4EA3">
        <w:rPr>
          <w:rFonts w:hint="eastAsia"/>
          <w:b/>
          <w:lang w:eastAsia="zh-CN"/>
        </w:rPr>
        <w:lastRenderedPageBreak/>
        <w:t xml:space="preserve">For </w:t>
      </w:r>
      <w:r>
        <w:rPr>
          <w:rFonts w:hint="eastAsia"/>
          <w:b/>
          <w:lang w:eastAsia="zh-CN"/>
        </w:rPr>
        <w:t xml:space="preserve">DL quality report in Msg3 in connected mode, the triggering signal is down-selected </w:t>
      </w:r>
      <w:r>
        <w:rPr>
          <w:b/>
          <w:lang w:eastAsia="zh-CN"/>
        </w:rPr>
        <w:t>between</w:t>
      </w:r>
      <w:r>
        <w:rPr>
          <w:rFonts w:hint="eastAsia"/>
          <w:b/>
          <w:lang w:eastAsia="zh-CN"/>
        </w:rPr>
        <w:t>:</w:t>
      </w:r>
    </w:p>
    <w:p w14:paraId="64113306" w14:textId="143952D5" w:rsidR="000F679D" w:rsidRDefault="000F679D" w:rsidP="000F679D">
      <w:pPr>
        <w:pStyle w:val="ListParagraph"/>
        <w:numPr>
          <w:ilvl w:val="1"/>
          <w:numId w:val="17"/>
        </w:numPr>
        <w:spacing w:after="0" w:line="276" w:lineRule="auto"/>
        <w:ind w:firstLineChars="0"/>
        <w:rPr>
          <w:b/>
        </w:rPr>
      </w:pPr>
      <w:r>
        <w:rPr>
          <w:rFonts w:hint="eastAsia"/>
          <w:b/>
          <w:lang w:eastAsia="zh-CN"/>
        </w:rPr>
        <w:t xml:space="preserve">DCI </w:t>
      </w:r>
      <w:r w:rsidRPr="003E642A">
        <w:rPr>
          <w:rFonts w:hint="eastAsia"/>
          <w:b/>
          <w:lang w:eastAsia="zh-CN"/>
        </w:rPr>
        <w:t xml:space="preserve">(e.g. </w:t>
      </w:r>
      <w:r>
        <w:rPr>
          <w:rFonts w:hint="eastAsia"/>
          <w:b/>
          <w:lang w:eastAsia="zh-CN"/>
        </w:rPr>
        <w:t>UL grant for RAR</w:t>
      </w:r>
      <w:r w:rsidRPr="003E642A">
        <w:rPr>
          <w:rFonts w:hint="eastAsia"/>
          <w:b/>
          <w:lang w:eastAsia="zh-CN"/>
        </w:rPr>
        <w:t>, PDCCH order)</w:t>
      </w:r>
    </w:p>
    <w:p w14:paraId="02DF5170" w14:textId="77777777" w:rsidR="000F679D" w:rsidRDefault="000F679D" w:rsidP="000F679D">
      <w:pPr>
        <w:pStyle w:val="ListParagraph"/>
        <w:numPr>
          <w:ilvl w:val="1"/>
          <w:numId w:val="17"/>
        </w:numPr>
        <w:spacing w:after="0" w:line="276" w:lineRule="auto"/>
        <w:ind w:firstLineChars="0"/>
        <w:rPr>
          <w:b/>
        </w:rPr>
      </w:pPr>
      <w:r>
        <w:rPr>
          <w:rFonts w:hint="eastAsia"/>
          <w:b/>
          <w:lang w:eastAsia="zh-CN"/>
        </w:rPr>
        <w:t>'R' bit in RAR</w:t>
      </w:r>
    </w:p>
    <w:p w14:paraId="4C43EA83" w14:textId="77777777" w:rsidR="000F679D" w:rsidRDefault="000F679D" w:rsidP="000F679D">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PUSCH other than Msg3 in connected mode, the triggering signal is down-selected </w:t>
      </w:r>
      <w:r>
        <w:rPr>
          <w:b/>
          <w:lang w:eastAsia="zh-CN"/>
        </w:rPr>
        <w:t>between</w:t>
      </w:r>
      <w:r>
        <w:rPr>
          <w:rFonts w:hint="eastAsia"/>
          <w:b/>
          <w:lang w:eastAsia="zh-CN"/>
        </w:rPr>
        <w:t>:</w:t>
      </w:r>
    </w:p>
    <w:p w14:paraId="64887F9A" w14:textId="1E3FE4CD" w:rsidR="000F679D" w:rsidRDefault="000F679D" w:rsidP="000F679D">
      <w:pPr>
        <w:pStyle w:val="ListParagraph"/>
        <w:numPr>
          <w:ilvl w:val="1"/>
          <w:numId w:val="17"/>
        </w:numPr>
        <w:spacing w:after="0" w:line="276" w:lineRule="auto"/>
        <w:ind w:firstLineChars="0"/>
        <w:rPr>
          <w:b/>
        </w:rPr>
      </w:pPr>
      <w:r>
        <w:rPr>
          <w:rFonts w:hint="eastAsia"/>
          <w:b/>
          <w:lang w:eastAsia="zh-CN"/>
        </w:rPr>
        <w:t xml:space="preserve">DCI </w:t>
      </w:r>
      <w:r w:rsidRPr="003E642A">
        <w:rPr>
          <w:rFonts w:hint="eastAsia"/>
          <w:b/>
          <w:lang w:eastAsia="zh-CN"/>
        </w:rPr>
        <w:t xml:space="preserve">(e.g. </w:t>
      </w:r>
      <w:r>
        <w:rPr>
          <w:rFonts w:hint="eastAsia"/>
          <w:b/>
          <w:lang w:eastAsia="zh-CN"/>
        </w:rPr>
        <w:t xml:space="preserve">UL </w:t>
      </w:r>
      <w:r w:rsidRPr="003E642A">
        <w:rPr>
          <w:rFonts w:hint="eastAsia"/>
          <w:b/>
          <w:lang w:eastAsia="zh-CN"/>
        </w:rPr>
        <w:t>grant, PDCCH order)</w:t>
      </w:r>
    </w:p>
    <w:p w14:paraId="639429E2" w14:textId="77777777" w:rsidR="000F679D" w:rsidRDefault="000F679D" w:rsidP="000F679D">
      <w:pPr>
        <w:pStyle w:val="ListParagraph"/>
        <w:numPr>
          <w:ilvl w:val="1"/>
          <w:numId w:val="17"/>
        </w:numPr>
        <w:spacing w:after="0" w:line="276" w:lineRule="auto"/>
        <w:ind w:firstLineChars="0"/>
        <w:rPr>
          <w:b/>
        </w:rPr>
      </w:pPr>
      <w:r>
        <w:rPr>
          <w:rFonts w:hint="eastAsia"/>
          <w:b/>
          <w:lang w:eastAsia="zh-CN"/>
        </w:rPr>
        <w:t>MAC CE</w:t>
      </w:r>
    </w:p>
    <w:p w14:paraId="4617B55E" w14:textId="77777777" w:rsidR="000F679D" w:rsidRPr="0043570F" w:rsidRDefault="000F679D" w:rsidP="000F679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8</w:t>
      </w:r>
      <w:r w:rsidRPr="00F42847">
        <w:rPr>
          <w:b/>
          <w:sz w:val="22"/>
          <w:szCs w:val="24"/>
          <w:highlight w:val="yellow"/>
        </w:rPr>
        <w:t>:</w:t>
      </w:r>
    </w:p>
    <w:p w14:paraId="1695B111" w14:textId="77777777" w:rsidR="000F679D" w:rsidRPr="002F4C34" w:rsidRDefault="000F679D" w:rsidP="000F679D">
      <w:pPr>
        <w:spacing w:line="276" w:lineRule="auto"/>
        <w:rPr>
          <w:b/>
          <w:u w:val="single"/>
        </w:rPr>
      </w:pPr>
      <w:r w:rsidRPr="002F4C34">
        <w:rPr>
          <w:rFonts w:hint="eastAsia"/>
          <w:b/>
          <w:u w:val="single"/>
        </w:rPr>
        <w:t>For further study:</w:t>
      </w:r>
    </w:p>
    <w:p w14:paraId="07B68B75" w14:textId="77777777" w:rsidR="000F679D" w:rsidRDefault="000F679D" w:rsidP="000F679D">
      <w:pPr>
        <w:spacing w:after="0" w:line="276" w:lineRule="auto"/>
        <w:rPr>
          <w:b/>
        </w:rPr>
      </w:pPr>
      <w:r w:rsidRPr="005D4EA3">
        <w:rPr>
          <w:rFonts w:hint="eastAsia"/>
          <w:b/>
        </w:rPr>
        <w:t xml:space="preserve">For </w:t>
      </w:r>
      <w:r>
        <w:rPr>
          <w:rFonts w:hint="eastAsia"/>
          <w:b/>
        </w:rPr>
        <w:t>DL quality report in connected mode, further study whether the following narrowband(s) than USS MPDCCH narrowband is used for DL quality measurement:</w:t>
      </w:r>
    </w:p>
    <w:p w14:paraId="0110B66A" w14:textId="77777777" w:rsidR="000F679D" w:rsidRDefault="000F679D" w:rsidP="000F679D">
      <w:pPr>
        <w:pStyle w:val="ListParagraph"/>
        <w:numPr>
          <w:ilvl w:val="0"/>
          <w:numId w:val="17"/>
        </w:numPr>
        <w:spacing w:after="0" w:line="276" w:lineRule="auto"/>
        <w:ind w:firstLineChars="0"/>
        <w:rPr>
          <w:b/>
          <w:lang w:eastAsia="zh-CN"/>
        </w:rPr>
      </w:pPr>
      <w:r>
        <w:rPr>
          <w:rFonts w:hint="eastAsia"/>
          <w:b/>
          <w:lang w:eastAsia="zh-CN"/>
        </w:rPr>
        <w:t>Narrowband(s) on which PDSCH associated with USS MPDCCH is transmitted</w:t>
      </w:r>
    </w:p>
    <w:p w14:paraId="7932A8BE" w14:textId="77777777" w:rsidR="000F679D" w:rsidRDefault="000F679D" w:rsidP="000F679D">
      <w:pPr>
        <w:pStyle w:val="ListParagraph"/>
        <w:numPr>
          <w:ilvl w:val="0"/>
          <w:numId w:val="17"/>
        </w:numPr>
        <w:spacing w:after="0" w:line="276" w:lineRule="auto"/>
        <w:ind w:firstLineChars="0"/>
        <w:rPr>
          <w:b/>
          <w:lang w:eastAsia="zh-CN"/>
        </w:rPr>
      </w:pPr>
      <w:r>
        <w:rPr>
          <w:rFonts w:hint="eastAsia"/>
          <w:b/>
          <w:lang w:eastAsia="zh-CN"/>
        </w:rPr>
        <w:t>Narrowband(s) indicated in triggering signal</w:t>
      </w:r>
    </w:p>
    <w:p w14:paraId="27806F9F" w14:textId="77777777" w:rsidR="000F679D" w:rsidRPr="0043570F" w:rsidRDefault="000F679D" w:rsidP="000F679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9</w:t>
      </w:r>
      <w:r w:rsidRPr="00F42847">
        <w:rPr>
          <w:b/>
          <w:sz w:val="22"/>
          <w:szCs w:val="24"/>
          <w:highlight w:val="yellow"/>
        </w:rPr>
        <w:t>:</w:t>
      </w:r>
    </w:p>
    <w:p w14:paraId="0546E9AD" w14:textId="77777777" w:rsidR="000F679D" w:rsidRPr="002F4C34" w:rsidRDefault="000F679D" w:rsidP="000F679D">
      <w:pPr>
        <w:spacing w:line="276" w:lineRule="auto"/>
        <w:rPr>
          <w:b/>
          <w:u w:val="single"/>
        </w:rPr>
      </w:pPr>
      <w:r w:rsidRPr="002F4C34">
        <w:rPr>
          <w:rFonts w:hint="eastAsia"/>
          <w:b/>
          <w:u w:val="single"/>
        </w:rPr>
        <w:t>For further study:</w:t>
      </w:r>
    </w:p>
    <w:p w14:paraId="0C7F4D32" w14:textId="77777777" w:rsidR="000F679D" w:rsidRDefault="000F679D" w:rsidP="000F679D">
      <w:pPr>
        <w:spacing w:after="0" w:line="276" w:lineRule="auto"/>
        <w:rPr>
          <w:b/>
        </w:rPr>
      </w:pPr>
      <w:r w:rsidRPr="005D4EA3">
        <w:rPr>
          <w:rFonts w:hint="eastAsia"/>
          <w:b/>
        </w:rPr>
        <w:t xml:space="preserve">For </w:t>
      </w:r>
      <w:r>
        <w:rPr>
          <w:rFonts w:hint="eastAsia"/>
          <w:b/>
        </w:rPr>
        <w:t>DL quality report in connected mode</w:t>
      </w:r>
      <w:r w:rsidRPr="00D53401">
        <w:rPr>
          <w:rFonts w:hint="eastAsia"/>
          <w:b/>
        </w:rPr>
        <w:t xml:space="preserve"> </w:t>
      </w:r>
      <w:r>
        <w:rPr>
          <w:rFonts w:hint="eastAsia"/>
          <w:b/>
        </w:rPr>
        <w:t xml:space="preserve">in CE mode </w:t>
      </w:r>
      <w:proofErr w:type="gramStart"/>
      <w:r>
        <w:rPr>
          <w:rFonts w:hint="eastAsia"/>
          <w:b/>
        </w:rPr>
        <w:t>A</w:t>
      </w:r>
      <w:proofErr w:type="gramEnd"/>
      <w:r>
        <w:rPr>
          <w:rFonts w:hint="eastAsia"/>
          <w:b/>
        </w:rPr>
        <w:t>, if DL quality report is enabled in SIB, further study the relationship between DL quality report and CQI report. At least the following relationship can be considered:</w:t>
      </w:r>
    </w:p>
    <w:p w14:paraId="0AC12540" w14:textId="77777777" w:rsidR="000F679D" w:rsidRDefault="000F679D" w:rsidP="000F679D">
      <w:pPr>
        <w:pStyle w:val="ListParagraph"/>
        <w:numPr>
          <w:ilvl w:val="0"/>
          <w:numId w:val="17"/>
        </w:numPr>
        <w:spacing w:after="0" w:line="276" w:lineRule="auto"/>
        <w:ind w:firstLineChars="0"/>
        <w:rPr>
          <w:b/>
          <w:lang w:eastAsia="zh-CN"/>
        </w:rPr>
      </w:pPr>
      <w:r>
        <w:rPr>
          <w:rFonts w:hint="eastAsia"/>
          <w:b/>
          <w:lang w:eastAsia="zh-CN"/>
        </w:rPr>
        <w:t>CQI report is replaced by DL quality report.</w:t>
      </w:r>
    </w:p>
    <w:p w14:paraId="2EBEB090" w14:textId="77777777" w:rsidR="000F679D" w:rsidRDefault="000F679D" w:rsidP="000F679D">
      <w:pPr>
        <w:pStyle w:val="ListParagraph"/>
        <w:numPr>
          <w:ilvl w:val="0"/>
          <w:numId w:val="17"/>
        </w:numPr>
        <w:spacing w:after="0" w:line="276" w:lineRule="auto"/>
        <w:ind w:firstLineChars="0"/>
        <w:rPr>
          <w:b/>
          <w:lang w:eastAsia="zh-CN"/>
        </w:rPr>
      </w:pPr>
      <w:r>
        <w:rPr>
          <w:rFonts w:hint="eastAsia"/>
          <w:b/>
          <w:lang w:eastAsia="zh-CN"/>
        </w:rPr>
        <w:t>CQI report and DL quality report are separate features and are up to eNB configuration/triggering</w:t>
      </w:r>
    </w:p>
    <w:p w14:paraId="0AD45BF8" w14:textId="77777777" w:rsidR="00B02399" w:rsidRPr="000F679D" w:rsidRDefault="00B02399" w:rsidP="00B1704C">
      <w:pPr>
        <w:spacing w:after="0" w:line="276" w:lineRule="auto"/>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bookmarkStart w:id="8" w:name="_GoBack"/>
      <w:bookmarkEnd w:id="8"/>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235CD4" w:rsidRPr="00854E34" w14:paraId="6E2BF4DC" w14:textId="77777777" w:rsidTr="001056C5">
        <w:tc>
          <w:tcPr>
            <w:tcW w:w="9857" w:type="dxa"/>
          </w:tcPr>
          <w:p w14:paraId="58DB8BB2" w14:textId="3F37381F" w:rsidR="0018324B" w:rsidRDefault="00AE363C" w:rsidP="0018324B">
            <w:hyperlink r:id="rId17" w:history="1">
              <w:r w:rsidR="0018324B" w:rsidRPr="00E04E2C">
                <w:rPr>
                  <w:rStyle w:val="Hyperlink"/>
                  <w:rFonts w:eastAsiaTheme="minorEastAsia"/>
                </w:rPr>
                <w:t>R1-1908022</w:t>
              </w:r>
            </w:hyperlink>
            <w:r w:rsidR="0018324B">
              <w:tab/>
              <w:t>Quality report in Msg3 and connected mode in LTE-MTC</w:t>
            </w:r>
            <w:r w:rsidR="0018324B">
              <w:tab/>
              <w:t>Ericsson</w:t>
            </w:r>
          </w:p>
          <w:p w14:paraId="4E5A4D11" w14:textId="4493B67A" w:rsidR="00E77912" w:rsidRDefault="00E77912" w:rsidP="004852DA">
            <w:r>
              <w:rPr>
                <w:rFonts w:hint="eastAsia"/>
              </w:rPr>
              <w:t xml:space="preserve">Observation 1: </w:t>
            </w:r>
            <w:bookmarkStart w:id="9" w:name="_Toc16872477"/>
            <w:r>
              <w:t xml:space="preserve">A unified solution that can be applied to both CE mode A and CE mode B is preferred for the </w:t>
            </w:r>
            <w:r w:rsidRPr="5AF6CCE7">
              <w:t>DL channel quality report in Msg3</w:t>
            </w:r>
            <w:r>
              <w:t xml:space="preserve">. This can both </w:t>
            </w:r>
            <w:r w:rsidRPr="5AF6CCE7">
              <w:t>simplify the standardization efforts and implementations.</w:t>
            </w:r>
            <w:bookmarkEnd w:id="9"/>
          </w:p>
          <w:p w14:paraId="66A1C6EF" w14:textId="570579E7" w:rsidR="00002414" w:rsidRDefault="00002414" w:rsidP="004852DA">
            <w:r>
              <w:rPr>
                <w:rFonts w:hint="eastAsia"/>
              </w:rPr>
              <w:t>Observation 2:</w:t>
            </w:r>
            <w:r>
              <w:t xml:space="preserve"> Msg3 reporting of aggregation level will not make any practical difference when eNB configures </w:t>
            </w:r>
            <w:proofErr w:type="spellStart"/>
            <w:r>
              <w:t>Rmax</w:t>
            </w:r>
            <w:proofErr w:type="spellEnd"/>
            <w:r>
              <w:t xml:space="preserve"> for USS in Msg4</w:t>
            </w:r>
            <w:r>
              <w:rPr>
                <w:rFonts w:hint="eastAsia"/>
              </w:rPr>
              <w:t>.</w:t>
            </w:r>
          </w:p>
          <w:p w14:paraId="082272AE" w14:textId="53ABAC67" w:rsidR="00002414" w:rsidRDefault="00002414" w:rsidP="004852DA">
            <w:r>
              <w:rPr>
                <w:rFonts w:hint="eastAsia"/>
              </w:rPr>
              <w:t xml:space="preserve">Observation 3: </w:t>
            </w:r>
            <w:r>
              <w:t>Msg3 reporting of aggregation level will not provide any significant additional advantage over existing Rel-13 CSI reporting when eNB performs link adaptation for PDSCH</w:t>
            </w:r>
            <w:r w:rsidRPr="5AF6CCE7">
              <w:t>.</w:t>
            </w:r>
          </w:p>
          <w:p w14:paraId="12E29D32" w14:textId="14683CCA" w:rsidR="001314CC" w:rsidRDefault="001314CC" w:rsidP="004852DA">
            <w:r>
              <w:rPr>
                <w:rFonts w:hint="eastAsia"/>
              </w:rPr>
              <w:t>Observation 4:</w:t>
            </w:r>
            <w:bookmarkStart w:id="10" w:name="_Toc16872480"/>
            <w:r>
              <w:t xml:space="preserve"> For many important configurations of the maximum PUSCH repetition factor in CE modes A and B, the smallest available number of PUSCH repetitions for Msg3 is so high that Msg3 should not become a coverage bottleneck</w:t>
            </w:r>
            <w:r w:rsidRPr="5AF6CCE7">
              <w:t>.</w:t>
            </w:r>
            <w:bookmarkEnd w:id="10"/>
          </w:p>
          <w:p w14:paraId="2798168B" w14:textId="0AD5BD17" w:rsidR="00C13F32" w:rsidRDefault="00C13F32" w:rsidP="004852DA">
            <w:r>
              <w:rPr>
                <w:rFonts w:hint="eastAsia"/>
              </w:rPr>
              <w:t xml:space="preserve">Observation 5: </w:t>
            </w:r>
            <w:r>
              <w:t>The usefulness of Msg3 reporting of frequency domain information is very limited if the information is only available when frequency hopping is used in the cell, and only for the narrowbands that are involved in the frequency hopping pattern used during random access</w:t>
            </w:r>
            <w:r>
              <w:rPr>
                <w:rFonts w:hint="eastAsia"/>
              </w:rPr>
              <w:t>.</w:t>
            </w:r>
          </w:p>
          <w:p w14:paraId="58016B63" w14:textId="1C0EB72D" w:rsidR="00C13F32" w:rsidRDefault="00C13F32" w:rsidP="004852DA">
            <w:r>
              <w:rPr>
                <w:rFonts w:hint="eastAsia"/>
              </w:rPr>
              <w:t xml:space="preserve">Observation 6: </w:t>
            </w:r>
            <w:bookmarkStart w:id="11" w:name="_Toc16872482"/>
            <w:r>
              <w:t xml:space="preserve">A unified solution that can be applied to both CE mode A and CE mode B is preferred for the </w:t>
            </w:r>
            <w:r w:rsidRPr="00375496">
              <w:t xml:space="preserve">aperiodic </w:t>
            </w:r>
            <w:r>
              <w:t xml:space="preserve">DL channel </w:t>
            </w:r>
            <w:r w:rsidRPr="00375496">
              <w:t>quality report in connected mode using same quality definition as in Msg3</w:t>
            </w:r>
            <w:r>
              <w:t xml:space="preserve"> in connected mode. This can both simplify the standardization efforts and implementations.</w:t>
            </w:r>
            <w:bookmarkEnd w:id="11"/>
          </w:p>
          <w:p w14:paraId="3E5D2AAD" w14:textId="4A73FD8B" w:rsidR="004852DA" w:rsidRDefault="005F7AF1" w:rsidP="004852DA">
            <w:r>
              <w:rPr>
                <w:rFonts w:hint="eastAsia"/>
              </w:rPr>
              <w:t>Proposal 1:</w:t>
            </w:r>
            <w:bookmarkStart w:id="12" w:name="_Toc16872483"/>
            <w:r w:rsidRPr="5AF6CCE7">
              <w:rPr>
                <w:lang w:val="en-AU"/>
              </w:rPr>
              <w:t xml:space="preserve"> For DL quality report in Msg3 for IDLE mode UEs, the narrowband(s) for downlink quality measurement are the narrowband(s) on which MPDCCH of RAR is monitored.</w:t>
            </w:r>
            <w:bookmarkEnd w:id="12"/>
          </w:p>
          <w:p w14:paraId="173AFD4D" w14:textId="325F3308" w:rsidR="004852DA" w:rsidRDefault="005923C4" w:rsidP="004852DA">
            <w:r>
              <w:rPr>
                <w:rFonts w:hint="eastAsia"/>
              </w:rPr>
              <w:t xml:space="preserve">Proposal 2: </w:t>
            </w:r>
            <w:bookmarkStart w:id="13" w:name="_Toc16872484"/>
            <w:r>
              <w:t>If DL quality reporting is configured in SI and the scheduled Msg3 TBS is large enough, then the UE reports its DL quality in Msg3.</w:t>
            </w:r>
            <w:bookmarkEnd w:id="13"/>
          </w:p>
          <w:p w14:paraId="09358B95" w14:textId="52D82C77" w:rsidR="005923C4" w:rsidRPr="00E77912" w:rsidRDefault="00002414" w:rsidP="004852DA">
            <w:r>
              <w:rPr>
                <w:rFonts w:hint="eastAsia"/>
              </w:rPr>
              <w:lastRenderedPageBreak/>
              <w:t xml:space="preserve">Proposal 3: </w:t>
            </w:r>
            <w:bookmarkStart w:id="14" w:name="_Toc16872485"/>
            <w:r>
              <w:t>For the DL</w:t>
            </w:r>
            <w:r w:rsidRPr="0035544A">
              <w:t xml:space="preserve"> quality</w:t>
            </w:r>
            <w:r>
              <w:t xml:space="preserve"> reporting in Msg3 in CE mode A (PRACH CE levels 0 and 1),</w:t>
            </w:r>
            <w:r w:rsidRPr="0035544A">
              <w:t xml:space="preserve"> </w:t>
            </w:r>
            <w:r>
              <w:t>only repetition number is reported with a pre-defined maximum aggregation level, i.e. no explicit report of aggregation level.</w:t>
            </w:r>
            <w:bookmarkEnd w:id="14"/>
          </w:p>
          <w:p w14:paraId="4D142D44" w14:textId="59E9D37F" w:rsidR="004852DA" w:rsidRDefault="001314CC" w:rsidP="004852DA">
            <w:r>
              <w:rPr>
                <w:rFonts w:hint="eastAsia"/>
              </w:rPr>
              <w:t xml:space="preserve">Proposal 4: </w:t>
            </w:r>
            <w:bookmarkStart w:id="15" w:name="_Toc16872486"/>
            <w:r>
              <w:t>DL quality reporting range in Msg3 is the same (1, 2, 4, 8, 16, 32, 64, 128, 256) for all PRACH CE levels as well as for the EDT and non-EDT cases.</w:t>
            </w:r>
            <w:bookmarkEnd w:id="15"/>
          </w:p>
          <w:p w14:paraId="44C3E4B6" w14:textId="77356F72" w:rsidR="00C13F32" w:rsidRDefault="00C13F32" w:rsidP="004852DA">
            <w:r>
              <w:rPr>
                <w:rFonts w:hint="eastAsia"/>
              </w:rPr>
              <w:t xml:space="preserve">Proposal 5: </w:t>
            </w:r>
            <w:bookmarkStart w:id="16" w:name="_Toc16872487"/>
            <w:r>
              <w:t>The DL quality report only indicates the number of MPDCCH repetitions (i.e., no other information such as a UE-selected narrowband in the frequency hopping case).</w:t>
            </w:r>
            <w:bookmarkEnd w:id="16"/>
          </w:p>
          <w:p w14:paraId="7B960446" w14:textId="38E59893" w:rsidR="00C13F32" w:rsidRDefault="00C13F32" w:rsidP="004852DA">
            <w:r>
              <w:rPr>
                <w:rFonts w:hint="eastAsia"/>
              </w:rPr>
              <w:t>Proposal 6:</w:t>
            </w:r>
            <w:bookmarkStart w:id="17" w:name="_Toc16872488"/>
            <w:r w:rsidRPr="00CB4237">
              <w:t xml:space="preserve"> For </w:t>
            </w:r>
            <w:r>
              <w:t>DL</w:t>
            </w:r>
            <w:r w:rsidRPr="00CB4237">
              <w:t xml:space="preserve"> </w:t>
            </w:r>
            <w:r>
              <w:t xml:space="preserve">channel </w:t>
            </w:r>
            <w:r w:rsidRPr="00CB4237">
              <w:t xml:space="preserve">quality report in connected mode </w:t>
            </w:r>
            <w:r>
              <w:t>(</w:t>
            </w:r>
            <w:r w:rsidRPr="00CB4237">
              <w:t>other than Msg3</w:t>
            </w:r>
            <w:r>
              <w:t>)</w:t>
            </w:r>
            <w:r w:rsidRPr="00CB4237">
              <w:t xml:space="preserve">, UE performs measurement on the </w:t>
            </w:r>
            <w:r>
              <w:t>narrowband(s)</w:t>
            </w:r>
            <w:r w:rsidRPr="00CB4237">
              <w:t xml:space="preserve"> it is assigned to monitor in USS for </w:t>
            </w:r>
            <w:r>
              <w:t>M</w:t>
            </w:r>
            <w:r w:rsidRPr="00CB4237">
              <w:t>PDCCH and the associated PDSCH.</w:t>
            </w:r>
            <w:bookmarkEnd w:id="17"/>
          </w:p>
          <w:p w14:paraId="545D9976" w14:textId="3EFC8E3C" w:rsidR="00C13F32" w:rsidRDefault="00C13F32" w:rsidP="004852DA">
            <w:r>
              <w:rPr>
                <w:rFonts w:hint="eastAsia"/>
              </w:rPr>
              <w:t>Proposal 7:</w:t>
            </w:r>
            <w:bookmarkStart w:id="18" w:name="_Toc16872489"/>
            <w:r w:rsidRPr="00CB4237">
              <w:t xml:space="preserve"> For </w:t>
            </w:r>
            <w:r>
              <w:t>DL</w:t>
            </w:r>
            <w:r w:rsidRPr="00CB4237">
              <w:t xml:space="preserve"> </w:t>
            </w:r>
            <w:r>
              <w:t xml:space="preserve">channel </w:t>
            </w:r>
            <w:r w:rsidRPr="00CB4237">
              <w:t xml:space="preserve">quality report in connected mode </w:t>
            </w:r>
            <w:r>
              <w:t>(</w:t>
            </w:r>
            <w:r w:rsidRPr="00CB4237">
              <w:t>other than Msg3</w:t>
            </w:r>
            <w:r>
              <w:t>)</w:t>
            </w:r>
            <w:r w:rsidRPr="00444A61">
              <w:t>, triggering is MAC CE based.</w:t>
            </w:r>
            <w:bookmarkEnd w:id="18"/>
          </w:p>
          <w:p w14:paraId="62C65807" w14:textId="28EEDE8B" w:rsidR="004852DA" w:rsidRPr="004852DA" w:rsidRDefault="0061770F" w:rsidP="004852DA">
            <w:r>
              <w:rPr>
                <w:rFonts w:hint="eastAsia"/>
              </w:rPr>
              <w:t>Proposal 8:</w:t>
            </w:r>
            <w:r w:rsidRPr="00444A61">
              <w:t xml:space="preserve"> Conclude that from RAN1 point of view, support of DL channel quality reporting in dedicated PUR transmission is feasible and beneficial</w:t>
            </w:r>
            <w:r>
              <w:t xml:space="preserve"> but leave to RAN2 whether to introduce support for it or not.</w:t>
            </w:r>
          </w:p>
        </w:tc>
      </w:tr>
      <w:tr w:rsidR="00CE01A4" w:rsidRPr="00854E34" w14:paraId="57B1FB46" w14:textId="77777777" w:rsidTr="008A0009">
        <w:tc>
          <w:tcPr>
            <w:tcW w:w="9857" w:type="dxa"/>
          </w:tcPr>
          <w:p w14:paraId="1ECA0A39" w14:textId="6C02F5E0" w:rsidR="0018324B" w:rsidRPr="00E04E2C" w:rsidRDefault="00AE363C" w:rsidP="0018324B">
            <w:pPr>
              <w:rPr>
                <w:rFonts w:ascii="Arial" w:hAnsi="Arial" w:cs="Arial"/>
                <w:b/>
                <w:bCs/>
                <w:color w:val="0000FF"/>
                <w:sz w:val="16"/>
                <w:szCs w:val="16"/>
                <w:u w:val="single"/>
              </w:rPr>
            </w:pPr>
            <w:hyperlink r:id="rId18" w:history="1">
              <w:r w:rsidR="0018324B" w:rsidRPr="00E04E2C">
                <w:rPr>
                  <w:rStyle w:val="Hyperlink"/>
                  <w:rFonts w:eastAsiaTheme="minorEastAsia"/>
                </w:rPr>
                <w:t>R1-1908082</w:t>
              </w:r>
            </w:hyperlink>
            <w:r w:rsidR="0018324B">
              <w:tab/>
              <w:t>Channel quality reporting in Msg3</w:t>
            </w:r>
            <w:r w:rsidR="0018324B">
              <w:tab/>
              <w:t xml:space="preserve">Huawei, </w:t>
            </w:r>
            <w:proofErr w:type="spellStart"/>
            <w:r w:rsidR="0018324B">
              <w:t>HiSilicon</w:t>
            </w:r>
            <w:proofErr w:type="spellEnd"/>
          </w:p>
          <w:p w14:paraId="7EEA5349" w14:textId="77777777" w:rsidR="00B646EA" w:rsidRPr="00B646EA" w:rsidRDefault="00B646EA" w:rsidP="00B646EA">
            <w:r w:rsidRPr="00B646EA">
              <w:t>Proposal 1: If frequency hopping for MPDCCH is enabled, only wideband DL quality is reported.</w:t>
            </w:r>
          </w:p>
          <w:p w14:paraId="7E8A1ED6" w14:textId="77777777" w:rsidR="00B646EA" w:rsidRPr="00B646EA" w:rsidRDefault="00B646EA" w:rsidP="00B646EA">
            <w:r w:rsidRPr="00B646EA">
              <w:t>Proposal 2: The DL quality information with 2 bits is supported.</w:t>
            </w:r>
          </w:p>
          <w:p w14:paraId="13CDF9BF" w14:textId="77777777" w:rsidR="00B646EA" w:rsidRPr="00B646EA" w:rsidRDefault="00B646EA" w:rsidP="00B646EA">
            <w:r w:rsidRPr="00B646EA">
              <w:t>Proposal 3: For IDLE mode DL quality report in Msg3 in CE mode A (PRACH CE level 0, 1), if the repetition number in DL quality information equals to 1, Repetition number =1 is reported assuming aggregation level of 24.</w:t>
            </w:r>
          </w:p>
          <w:p w14:paraId="5FF2CD8E" w14:textId="77777777" w:rsidR="00B646EA" w:rsidRPr="00B646EA" w:rsidRDefault="00B646EA" w:rsidP="00B646EA">
            <w:r w:rsidRPr="00B646EA">
              <w:t xml:space="preserve">Proposal 4: Including of the DL channel quality in MSG3 is triggered in RAR for </w:t>
            </w:r>
            <w:proofErr w:type="spellStart"/>
            <w:r w:rsidRPr="00B646EA">
              <w:t>CEMode</w:t>
            </w:r>
            <w:proofErr w:type="spellEnd"/>
            <w:r w:rsidRPr="00B646EA">
              <w:t xml:space="preserve"> A UEs.</w:t>
            </w:r>
          </w:p>
          <w:p w14:paraId="00C4B122" w14:textId="77777777" w:rsidR="00B646EA" w:rsidRDefault="00B646EA" w:rsidP="00B646EA">
            <w:r w:rsidRPr="00B646EA">
              <w:t>Proposal 5: The DL channel quality report in connected mode is triggered by DCI.</w:t>
            </w:r>
          </w:p>
          <w:p w14:paraId="5970CE94" w14:textId="6822F696" w:rsidR="002E7C70" w:rsidRPr="007C2FAB" w:rsidRDefault="00B646EA" w:rsidP="00B646EA">
            <w:r w:rsidRPr="00B646EA">
              <w:t>Proposal 6: A set of narrowbands is indicated in SIB for measurements to derive the DL quality report and the set of narrowbands is a sub-set of narrowbands possibly used for MPDCCH of MSG3/MSG4.</w:t>
            </w:r>
          </w:p>
        </w:tc>
      </w:tr>
      <w:tr w:rsidR="002E7C70" w:rsidRPr="00854E34" w14:paraId="30B8B964" w14:textId="77777777" w:rsidTr="001056C5">
        <w:tc>
          <w:tcPr>
            <w:tcW w:w="9857" w:type="dxa"/>
          </w:tcPr>
          <w:p w14:paraId="489F7248" w14:textId="2BA8D198" w:rsidR="0018324B" w:rsidRPr="00E04E2C" w:rsidRDefault="00AE363C" w:rsidP="0018324B">
            <w:pPr>
              <w:rPr>
                <w:rFonts w:ascii="Arial" w:hAnsi="Arial" w:cs="Arial"/>
                <w:b/>
                <w:bCs/>
                <w:color w:val="0000FF"/>
                <w:sz w:val="16"/>
                <w:szCs w:val="16"/>
                <w:u w:val="single"/>
              </w:rPr>
            </w:pPr>
            <w:hyperlink r:id="rId19" w:history="1">
              <w:r w:rsidR="0018324B" w:rsidRPr="00E04E2C">
                <w:rPr>
                  <w:rStyle w:val="Hyperlink"/>
                  <w:rFonts w:eastAsiaTheme="minorEastAsia"/>
                </w:rPr>
                <w:t>R1-1908259</w:t>
              </w:r>
            </w:hyperlink>
            <w:r w:rsidR="0018324B">
              <w:tab/>
              <w:t>Support of quality report in Msg3 and Connected Mode for MTC</w:t>
            </w:r>
            <w:r w:rsidR="0018324B">
              <w:tab/>
              <w:t>ZTE</w:t>
            </w:r>
          </w:p>
          <w:p w14:paraId="59231026" w14:textId="77777777" w:rsidR="003A615C" w:rsidRPr="003A615C" w:rsidRDefault="003A615C" w:rsidP="003A615C">
            <w:r w:rsidRPr="003A615C">
              <w:t xml:space="preserve">Observation 1: </w:t>
            </w:r>
            <w:r w:rsidRPr="003A615C">
              <w:rPr>
                <w:rFonts w:hint="eastAsia"/>
              </w:rPr>
              <w:t>A</w:t>
            </w:r>
            <w:r w:rsidRPr="003A615C">
              <w:t xml:space="preserve">t most two narrowbands are configured to </w:t>
            </w:r>
            <w:r w:rsidRPr="003A615C">
              <w:rPr>
                <w:rFonts w:hint="eastAsia"/>
              </w:rPr>
              <w:t xml:space="preserve">be used for the transmission of </w:t>
            </w:r>
            <w:r w:rsidRPr="003A615C">
              <w:t xml:space="preserve">MPDCCH </w:t>
            </w:r>
            <w:r w:rsidRPr="003A615C">
              <w:rPr>
                <w:rFonts w:hint="eastAsia"/>
              </w:rPr>
              <w:t xml:space="preserve">of </w:t>
            </w:r>
            <w:r w:rsidRPr="003A615C">
              <w:t>RAR</w:t>
            </w:r>
            <w:r w:rsidRPr="003A615C">
              <w:rPr>
                <w:rFonts w:hint="eastAsia"/>
              </w:rPr>
              <w:t xml:space="preserve">, and the narrowbands </w:t>
            </w:r>
            <w:r w:rsidRPr="003A615C">
              <w:t>are shared for all UEs</w:t>
            </w:r>
            <w:r w:rsidRPr="003A615C">
              <w:rPr>
                <w:rFonts w:hint="eastAsia"/>
              </w:rPr>
              <w:t xml:space="preserve"> </w:t>
            </w:r>
            <w:r w:rsidRPr="003A615C">
              <w:t>during random access procedure</w:t>
            </w:r>
            <w:r w:rsidRPr="003A615C">
              <w:rPr>
                <w:rFonts w:hint="eastAsia"/>
              </w:rPr>
              <w:t>.</w:t>
            </w:r>
          </w:p>
          <w:p w14:paraId="312F6DA1" w14:textId="77777777" w:rsidR="003A615C" w:rsidRPr="003A615C" w:rsidRDefault="003A615C" w:rsidP="003A615C">
            <w:r w:rsidRPr="003A615C">
              <w:t xml:space="preserve">Observation 2: If the preferred narrowband of MPDCCH for RAR reported in Msg3 is </w:t>
            </w:r>
            <w:r w:rsidRPr="003A615C">
              <w:rPr>
                <w:rFonts w:hint="eastAsia"/>
              </w:rPr>
              <w:t xml:space="preserve">assigned </w:t>
            </w:r>
            <w:r w:rsidRPr="003A615C">
              <w:t>by eNB for Msg4 transmission</w:t>
            </w:r>
            <w:r w:rsidRPr="003A615C">
              <w:rPr>
                <w:rFonts w:hint="eastAsia"/>
              </w:rPr>
              <w:t xml:space="preserve">, </w:t>
            </w:r>
            <w:r w:rsidRPr="003A615C">
              <w:t xml:space="preserve">it may </w:t>
            </w:r>
            <w:r w:rsidRPr="003A615C">
              <w:rPr>
                <w:rFonts w:hint="eastAsia"/>
              </w:rPr>
              <w:t xml:space="preserve">lead to </w:t>
            </w:r>
            <w:r w:rsidRPr="003A615C">
              <w:t>scheduling congestion of Msg4</w:t>
            </w:r>
            <w:r w:rsidRPr="003A615C">
              <w:rPr>
                <w:rFonts w:hint="eastAsia"/>
              </w:rPr>
              <w:t>.</w:t>
            </w:r>
          </w:p>
          <w:p w14:paraId="038D7B94" w14:textId="77777777" w:rsidR="003A615C" w:rsidRPr="003A615C" w:rsidRDefault="003A615C" w:rsidP="003A615C">
            <w:r w:rsidRPr="003A615C">
              <w:t xml:space="preserve">Observation 3: The measurement duration of each narrowband for wideband measurement is much shorter than that of wideband measurement. Therefore, the measurement accuracy of </w:t>
            </w:r>
            <w:r w:rsidRPr="003A615C">
              <w:rPr>
                <w:rFonts w:hint="eastAsia"/>
              </w:rPr>
              <w:t xml:space="preserve">each </w:t>
            </w:r>
            <w:r w:rsidRPr="003A615C">
              <w:t xml:space="preserve">narrowband </w:t>
            </w:r>
            <w:proofErr w:type="spellStart"/>
            <w:r w:rsidRPr="003A615C">
              <w:t>can not</w:t>
            </w:r>
            <w:proofErr w:type="spellEnd"/>
            <w:r w:rsidRPr="003A615C">
              <w:t xml:space="preserve"> be guaranteed due to insufficient measurement duration.</w:t>
            </w:r>
          </w:p>
          <w:p w14:paraId="65CA982F" w14:textId="77777777" w:rsidR="003A615C" w:rsidRPr="003A615C" w:rsidRDefault="003A615C" w:rsidP="003A615C">
            <w:r w:rsidRPr="003A615C">
              <w:t xml:space="preserve">Observation </w:t>
            </w:r>
            <w:r w:rsidRPr="003A615C">
              <w:rPr>
                <w:rFonts w:hint="eastAsia"/>
              </w:rPr>
              <w:t>4</w:t>
            </w:r>
            <w:r w:rsidRPr="003A615C">
              <w:t xml:space="preserve">: In RRC_CONNECTED mode, if </w:t>
            </w:r>
            <w:r w:rsidRPr="003A615C">
              <w:rPr>
                <w:rFonts w:hint="eastAsia"/>
              </w:rPr>
              <w:t>a UE loses uplink synchronization</w:t>
            </w:r>
            <w:r w:rsidRPr="003A615C">
              <w:t xml:space="preserve">, the DL channel quality of the UE may also have changed. </w:t>
            </w:r>
            <w:r w:rsidRPr="003A615C">
              <w:rPr>
                <w:rFonts w:hint="eastAsia"/>
              </w:rPr>
              <w:t xml:space="preserve">In this case, channel quality measurement and report are also necessary, and </w:t>
            </w:r>
            <w:r w:rsidRPr="003A615C">
              <w:t>”</w:t>
            </w:r>
            <w:r w:rsidRPr="003A615C">
              <w:rPr>
                <w:rFonts w:hint="eastAsia"/>
              </w:rPr>
              <w:t>PDCCH  order</w:t>
            </w:r>
            <w:r w:rsidRPr="003A615C">
              <w:t>”</w:t>
            </w:r>
            <w:r w:rsidRPr="003A615C">
              <w:rPr>
                <w:rFonts w:hint="eastAsia"/>
              </w:rPr>
              <w:t xml:space="preserve"> based triggering mechanism is benefi</w:t>
            </w:r>
            <w:r w:rsidRPr="003A615C">
              <w:t>cial for</w:t>
            </w:r>
            <w:r w:rsidRPr="003A615C">
              <w:rPr>
                <w:rFonts w:hint="eastAsia"/>
              </w:rPr>
              <w:t xml:space="preserve"> reducing the triggering signaling overhead and the latency of reporting the channel quality compared with </w:t>
            </w:r>
            <w:r w:rsidRPr="003A615C">
              <w:t>”</w:t>
            </w:r>
            <w:r w:rsidRPr="003A615C">
              <w:rPr>
                <w:rFonts w:hint="eastAsia"/>
              </w:rPr>
              <w:t>MAC CE</w:t>
            </w:r>
            <w:r w:rsidRPr="003A615C">
              <w:t>”</w:t>
            </w:r>
            <w:r w:rsidRPr="003A615C">
              <w:rPr>
                <w:rFonts w:hint="eastAsia"/>
              </w:rPr>
              <w:t xml:space="preserve"> based triggering mechanism.</w:t>
            </w:r>
          </w:p>
          <w:p w14:paraId="283D1E7D" w14:textId="77777777" w:rsidR="003A615C" w:rsidRPr="003A615C" w:rsidRDefault="003A615C" w:rsidP="003A615C">
            <w:r w:rsidRPr="003A615C">
              <w:rPr>
                <w:rFonts w:hint="eastAsia"/>
              </w:rPr>
              <w:t xml:space="preserve">Observation 5: There are enough reserved bits in </w:t>
            </w:r>
            <w:r w:rsidRPr="003A615C">
              <w:t>“PDCCH order”</w:t>
            </w:r>
            <w:r w:rsidRPr="003A615C">
              <w:rPr>
                <w:rFonts w:hint="eastAsia"/>
              </w:rPr>
              <w:t xml:space="preserve"> that can be used as triggering indicator for channel quality report of UE.</w:t>
            </w:r>
          </w:p>
          <w:p w14:paraId="4BC76BF7" w14:textId="77777777" w:rsidR="003A615C" w:rsidRDefault="003A615C" w:rsidP="003A615C">
            <w:r w:rsidRPr="003A615C">
              <w:t>Proposal 1:  The size of channel quality report in Msg3 for non-EDT case is up to 8 bits.</w:t>
            </w:r>
          </w:p>
          <w:p w14:paraId="3C85B24E" w14:textId="77777777" w:rsidR="003A615C" w:rsidRPr="003A615C" w:rsidRDefault="003A615C" w:rsidP="003A615C">
            <w:pPr>
              <w:pStyle w:val="ListParagraph"/>
              <w:numPr>
                <w:ilvl w:val="0"/>
                <w:numId w:val="48"/>
              </w:numPr>
              <w:ind w:firstLineChars="0"/>
            </w:pPr>
            <w:r w:rsidRPr="003A615C">
              <w:t>Fixed range of channel quality information is defined for channel quality report with up to 8 bits.</w:t>
            </w:r>
          </w:p>
          <w:p w14:paraId="7016306D" w14:textId="77777777" w:rsidR="003A615C" w:rsidRPr="003A615C" w:rsidRDefault="003A615C" w:rsidP="003A615C">
            <w:r w:rsidRPr="003A615C">
              <w:t xml:space="preserve">Proposal </w:t>
            </w:r>
            <w:r w:rsidRPr="003A615C">
              <w:rPr>
                <w:rFonts w:hint="eastAsia"/>
              </w:rPr>
              <w:t>2</w:t>
            </w:r>
            <w:r w:rsidRPr="003A615C">
              <w:t xml:space="preserve">: For DL quality report in Msg3 </w:t>
            </w:r>
            <w:r w:rsidRPr="003A615C">
              <w:rPr>
                <w:rFonts w:hint="eastAsia"/>
              </w:rPr>
              <w:t>in RRC_</w:t>
            </w:r>
            <w:r w:rsidRPr="003A615C">
              <w:t xml:space="preserve">IDLE mode, when frequency hopping is disabled, </w:t>
            </w:r>
          </w:p>
          <w:p w14:paraId="1E4CBA7D" w14:textId="77777777" w:rsidR="003A615C" w:rsidRPr="003A615C" w:rsidRDefault="003A615C" w:rsidP="003A615C">
            <w:pPr>
              <w:pStyle w:val="ListParagraph"/>
              <w:numPr>
                <w:ilvl w:val="0"/>
                <w:numId w:val="48"/>
              </w:numPr>
              <w:ind w:firstLineChars="0"/>
            </w:pPr>
            <w:r w:rsidRPr="003A615C">
              <w:t xml:space="preserve">A narrowband set for </w:t>
            </w:r>
            <w:r w:rsidRPr="003A615C">
              <w:rPr>
                <w:rFonts w:hint="eastAsia"/>
              </w:rPr>
              <w:t xml:space="preserve">channel </w:t>
            </w:r>
            <w:r w:rsidRPr="003A615C">
              <w:t>quality measurement can be configured in SIB.</w:t>
            </w:r>
          </w:p>
          <w:p w14:paraId="009B0EAD" w14:textId="77777777" w:rsidR="003A615C" w:rsidRPr="003A615C" w:rsidRDefault="003A615C" w:rsidP="003A615C">
            <w:r w:rsidRPr="003A615C">
              <w:t xml:space="preserve">Proposal </w:t>
            </w:r>
            <w:r w:rsidRPr="003A615C">
              <w:rPr>
                <w:rFonts w:hint="eastAsia"/>
              </w:rPr>
              <w:t>3</w:t>
            </w:r>
            <w:r w:rsidRPr="003A615C">
              <w:t>: When frequency hopping</w:t>
            </w:r>
            <w:r w:rsidRPr="003A615C">
              <w:rPr>
                <w:rFonts w:hint="eastAsia"/>
              </w:rPr>
              <w:t xml:space="preserve"> </w:t>
            </w:r>
            <w:r w:rsidRPr="003A615C">
              <w:t>is enabled, there is no need to additionally report DL quality on a preferred narrowband and/or position of the preferred narrowband</w:t>
            </w:r>
            <w:r w:rsidRPr="003A615C">
              <w:rPr>
                <w:rFonts w:hint="eastAsia"/>
              </w:rPr>
              <w:t xml:space="preserve"> which is selected within </w:t>
            </w:r>
            <w:r w:rsidRPr="003A615C">
              <w:t>the set of narrowband(s) on which wideband DL quality is measured.</w:t>
            </w:r>
          </w:p>
          <w:p w14:paraId="578EBE57" w14:textId="77777777" w:rsidR="003A615C" w:rsidRPr="003A615C" w:rsidRDefault="003A615C" w:rsidP="003A615C">
            <w:r w:rsidRPr="003A615C">
              <w:t xml:space="preserve">Proposal </w:t>
            </w:r>
            <w:r w:rsidRPr="003A615C">
              <w:rPr>
                <w:rFonts w:hint="eastAsia"/>
              </w:rPr>
              <w:t>4</w:t>
            </w:r>
            <w:r w:rsidRPr="003A615C">
              <w:t>: For channel quality report in connected mode other than Msg3,</w:t>
            </w:r>
            <w:r w:rsidRPr="003A615C">
              <w:rPr>
                <w:rFonts w:hint="eastAsia"/>
              </w:rPr>
              <w:t xml:space="preserve"> the following triggering mechanism should </w:t>
            </w:r>
            <w:r w:rsidRPr="003A615C">
              <w:rPr>
                <w:rFonts w:hint="eastAsia"/>
              </w:rPr>
              <w:lastRenderedPageBreak/>
              <w:t>be supported.</w:t>
            </w:r>
          </w:p>
          <w:p w14:paraId="1A28F1FD" w14:textId="77777777" w:rsidR="003A615C" w:rsidRPr="003A615C" w:rsidRDefault="003A615C" w:rsidP="003A615C">
            <w:pPr>
              <w:pStyle w:val="ListParagraph"/>
              <w:numPr>
                <w:ilvl w:val="0"/>
                <w:numId w:val="48"/>
              </w:numPr>
              <w:ind w:firstLineChars="0"/>
            </w:pPr>
            <w:r w:rsidRPr="003A615C">
              <w:rPr>
                <w:rFonts w:hint="eastAsia"/>
              </w:rPr>
              <w:t>PDCCH order</w:t>
            </w:r>
          </w:p>
          <w:p w14:paraId="2FD848CF" w14:textId="77777777" w:rsidR="003A615C" w:rsidRPr="003A615C" w:rsidRDefault="003A615C" w:rsidP="003A615C">
            <w:pPr>
              <w:pStyle w:val="ListParagraph"/>
              <w:numPr>
                <w:ilvl w:val="0"/>
                <w:numId w:val="48"/>
              </w:numPr>
              <w:ind w:firstLineChars="0"/>
            </w:pPr>
            <w:r w:rsidRPr="003A615C">
              <w:rPr>
                <w:rFonts w:hint="eastAsia"/>
              </w:rPr>
              <w:t>MAC CE</w:t>
            </w:r>
          </w:p>
          <w:p w14:paraId="176DF522" w14:textId="77777777" w:rsidR="003A615C" w:rsidRPr="003A615C" w:rsidRDefault="003A615C" w:rsidP="003A615C">
            <w:r w:rsidRPr="003A615C">
              <w:t>Proposal</w:t>
            </w:r>
            <w:r w:rsidRPr="003A615C">
              <w:rPr>
                <w:rFonts w:hint="eastAsia"/>
              </w:rPr>
              <w:t xml:space="preserve"> 5</w:t>
            </w:r>
            <w:r w:rsidRPr="003A615C">
              <w:t>:</w:t>
            </w:r>
            <w:r w:rsidRPr="003A615C">
              <w:rPr>
                <w:rFonts w:hint="eastAsia"/>
              </w:rPr>
              <w:t xml:space="preserve"> F</w:t>
            </w:r>
            <w:r w:rsidRPr="003A615C">
              <w:t>or channel quality report in RRC_CONNECTED mode other than Msg3</w:t>
            </w:r>
            <w:r w:rsidRPr="003A615C">
              <w:rPr>
                <w:rFonts w:hint="eastAsia"/>
              </w:rPr>
              <w:t>,</w:t>
            </w:r>
            <w:r w:rsidRPr="003A615C">
              <w:t xml:space="preserve"> </w:t>
            </w:r>
            <w:r w:rsidRPr="003A615C">
              <w:rPr>
                <w:rFonts w:hint="eastAsia"/>
              </w:rPr>
              <w:t>a</w:t>
            </w:r>
            <w:r w:rsidRPr="003A615C">
              <w:t xml:space="preserve">n </w:t>
            </w:r>
            <w:r w:rsidRPr="003A615C">
              <w:rPr>
                <w:rFonts w:hint="eastAsia"/>
              </w:rPr>
              <w:t xml:space="preserve">enabling </w:t>
            </w:r>
            <w:r w:rsidRPr="003A615C">
              <w:t>indicator for the channel quality measurement of other narrowband(s) can be supported.</w:t>
            </w:r>
          </w:p>
          <w:p w14:paraId="7061DB36" w14:textId="77777777" w:rsidR="003A615C" w:rsidRDefault="003A615C" w:rsidP="003A615C">
            <w:pPr>
              <w:pStyle w:val="ListParagraph"/>
              <w:numPr>
                <w:ilvl w:val="0"/>
                <w:numId w:val="48"/>
              </w:numPr>
              <w:ind w:firstLineChars="0"/>
              <w:rPr>
                <w:b/>
                <w:bCs/>
                <w:i/>
                <w:iCs/>
              </w:rPr>
            </w:pPr>
            <w:r>
              <w:rPr>
                <w:rFonts w:hint="eastAsia"/>
                <w:b/>
                <w:bCs/>
                <w:i/>
                <w:iCs/>
              </w:rPr>
              <w:t xml:space="preserve"> </w:t>
            </w:r>
            <w:r w:rsidRPr="003A615C">
              <w:rPr>
                <w:rFonts w:hint="eastAsia"/>
              </w:rPr>
              <w:t>The indicator is sent in the triggering signaling</w:t>
            </w:r>
            <w:r w:rsidRPr="003A615C">
              <w:t xml:space="preserve"> </w:t>
            </w:r>
            <w:r w:rsidRPr="003A615C">
              <w:rPr>
                <w:rFonts w:hint="eastAsia"/>
              </w:rPr>
              <w:t>(e.g., PDCCH order, MAC CE).</w:t>
            </w:r>
          </w:p>
          <w:p w14:paraId="752399DB" w14:textId="77777777" w:rsidR="003A615C" w:rsidRPr="003A615C" w:rsidRDefault="003A615C" w:rsidP="003A615C">
            <w:r w:rsidRPr="003A615C">
              <w:t xml:space="preserve">Proposal </w:t>
            </w:r>
            <w:r w:rsidRPr="003A615C">
              <w:rPr>
                <w:rFonts w:hint="eastAsia"/>
              </w:rPr>
              <w:t>6</w:t>
            </w:r>
            <w:r w:rsidRPr="003A615C">
              <w:t xml:space="preserve">: For channel quality report </w:t>
            </w:r>
            <w:r w:rsidRPr="003A615C">
              <w:rPr>
                <w:rFonts w:hint="eastAsia"/>
              </w:rPr>
              <w:t xml:space="preserve">in Msg3 </w:t>
            </w:r>
            <w:r w:rsidRPr="003A615C">
              <w:t xml:space="preserve">in </w:t>
            </w:r>
            <w:r w:rsidRPr="003A615C">
              <w:rPr>
                <w:rFonts w:hint="eastAsia"/>
              </w:rPr>
              <w:t>RRC_CONNECTED</w:t>
            </w:r>
            <w:r w:rsidRPr="003A615C">
              <w:t xml:space="preserve"> mode,</w:t>
            </w:r>
            <w:r w:rsidRPr="003A615C">
              <w:rPr>
                <w:rFonts w:hint="eastAsia"/>
              </w:rPr>
              <w:t xml:space="preserve"> the following triggering mechanism should be supported.</w:t>
            </w:r>
          </w:p>
          <w:p w14:paraId="71D24E7B" w14:textId="77777777" w:rsidR="003A615C" w:rsidRPr="003A615C" w:rsidRDefault="003A615C" w:rsidP="003A615C">
            <w:pPr>
              <w:pStyle w:val="ListParagraph"/>
              <w:numPr>
                <w:ilvl w:val="0"/>
                <w:numId w:val="48"/>
              </w:numPr>
              <w:ind w:firstLineChars="0"/>
            </w:pPr>
            <w:r w:rsidRPr="003A615C">
              <w:t>PDCCH order</w:t>
            </w:r>
            <w:r w:rsidRPr="003A615C">
              <w:rPr>
                <w:rFonts w:hint="eastAsia"/>
              </w:rPr>
              <w:t xml:space="preserve"> based triggering</w:t>
            </w:r>
          </w:p>
          <w:p w14:paraId="2C19C27D" w14:textId="77777777" w:rsidR="003A615C" w:rsidRPr="003A615C" w:rsidRDefault="003A615C" w:rsidP="003A615C">
            <w:pPr>
              <w:pStyle w:val="ListParagraph"/>
              <w:numPr>
                <w:ilvl w:val="0"/>
                <w:numId w:val="48"/>
              </w:numPr>
              <w:ind w:firstLineChars="0"/>
            </w:pPr>
            <w:r w:rsidRPr="003A615C">
              <w:rPr>
                <w:rFonts w:hint="eastAsia"/>
              </w:rPr>
              <w:t>Reus</w:t>
            </w:r>
            <w:r w:rsidRPr="003A615C">
              <w:t>ing</w:t>
            </w:r>
            <w:r w:rsidRPr="003A615C">
              <w:rPr>
                <w:rFonts w:hint="eastAsia"/>
              </w:rPr>
              <w:t xml:space="preserve"> </w:t>
            </w:r>
            <w:r w:rsidRPr="003A615C">
              <w:t xml:space="preserve">SIB </w:t>
            </w:r>
            <w:r w:rsidRPr="003A615C">
              <w:rPr>
                <w:rFonts w:hint="eastAsia"/>
              </w:rPr>
              <w:t>based enable/triggering mechanism in RRC_IDLE mode</w:t>
            </w:r>
          </w:p>
          <w:p w14:paraId="101FD846" w14:textId="04210ABD" w:rsidR="001D2E38" w:rsidRPr="000112C2" w:rsidRDefault="003A615C" w:rsidP="003A615C">
            <w:r w:rsidRPr="003A615C">
              <w:t>Proposal</w:t>
            </w:r>
            <w:r w:rsidRPr="003A615C">
              <w:rPr>
                <w:rFonts w:hint="eastAsia"/>
              </w:rPr>
              <w:t xml:space="preserve"> 7</w:t>
            </w:r>
            <w:r w:rsidRPr="003A615C">
              <w:t>: In RRC_CONNECTED mode, DL quality is measured only on carrier(s) on wh</w:t>
            </w:r>
            <w:r>
              <w:t>ich NPDCCH of USS is monitored.</w:t>
            </w:r>
          </w:p>
        </w:tc>
      </w:tr>
      <w:tr w:rsidR="00913DD7" w:rsidRPr="00854E34" w14:paraId="3A0D1D42" w14:textId="77777777" w:rsidTr="001056C5">
        <w:tc>
          <w:tcPr>
            <w:tcW w:w="9857" w:type="dxa"/>
          </w:tcPr>
          <w:p w14:paraId="067D73D6" w14:textId="41750443" w:rsidR="0018324B" w:rsidRPr="00E04E2C" w:rsidRDefault="00AE363C" w:rsidP="0018324B">
            <w:pPr>
              <w:rPr>
                <w:rFonts w:ascii="Arial" w:hAnsi="Arial" w:cs="Arial"/>
                <w:b/>
                <w:bCs/>
                <w:color w:val="0000FF"/>
                <w:sz w:val="16"/>
                <w:szCs w:val="16"/>
                <w:u w:val="single"/>
              </w:rPr>
            </w:pPr>
            <w:hyperlink r:id="rId20" w:history="1">
              <w:r w:rsidR="0018324B" w:rsidRPr="00E04E2C">
                <w:rPr>
                  <w:rStyle w:val="Hyperlink"/>
                  <w:rFonts w:eastAsiaTheme="minorEastAsia"/>
                </w:rPr>
                <w:t>R1-1908295</w:t>
              </w:r>
            </w:hyperlink>
            <w:r w:rsidR="0018324B">
              <w:tab/>
              <w:t>Support of Quality report in Msg3</w:t>
            </w:r>
            <w:r w:rsidR="0018324B">
              <w:tab/>
              <w:t>Nokia, Nokia Shanghai Bell</w:t>
            </w:r>
          </w:p>
          <w:p w14:paraId="00F0FBF1" w14:textId="371D91D2" w:rsidR="000B61AF" w:rsidRPr="000B61AF" w:rsidRDefault="000B61AF" w:rsidP="000B61AF">
            <w:r w:rsidRPr="000B61AF">
              <w:t>Observation 1:</w:t>
            </w:r>
            <w:r w:rsidR="00117291">
              <w:rPr>
                <w:rFonts w:hint="eastAsia"/>
              </w:rPr>
              <w:t xml:space="preserve"> </w:t>
            </w:r>
            <w:r w:rsidRPr="000B61AF">
              <w:t>The RAN2#105 agreement to support at most one measurement means that only the wideband DL quality (Alternative 1) can be reported when frequency hopping for MPDCCH is enabled.</w:t>
            </w:r>
          </w:p>
          <w:p w14:paraId="260361D7" w14:textId="77777777" w:rsidR="000B61AF" w:rsidRPr="000B61AF" w:rsidRDefault="000B61AF" w:rsidP="000B61AF">
            <w:r w:rsidRPr="000B61AF">
              <w:t xml:space="preserve">Proposal 1:   </w:t>
            </w:r>
            <w:r w:rsidRPr="000B61AF">
              <w:tab/>
              <w:t>For IDLE mode DL quality Msg3 reporting in CE mode A (PRACH CE level 0, 1) with up to 8 bits, when frequency hopping for MPDCCH is enabled, the UE reports back only the Wideband DL quality.</w:t>
            </w:r>
          </w:p>
          <w:p w14:paraId="6ACD33E5" w14:textId="77777777" w:rsidR="000B61AF" w:rsidRPr="00DD0FD8" w:rsidRDefault="000B61AF" w:rsidP="000B61AF">
            <w:pPr>
              <w:pStyle w:val="ListParagraph"/>
              <w:numPr>
                <w:ilvl w:val="0"/>
                <w:numId w:val="48"/>
              </w:numPr>
              <w:ind w:firstLineChars="0"/>
            </w:pPr>
            <w:r w:rsidRPr="00DD0FD8">
              <w:t>This Alternative 1 of the RAN1#97 agreement.</w:t>
            </w:r>
          </w:p>
          <w:p w14:paraId="6392E06D" w14:textId="20274D09" w:rsidR="000B61AF" w:rsidRPr="000B61AF" w:rsidRDefault="000B61AF" w:rsidP="000B61AF">
            <w:r w:rsidRPr="000B61AF">
              <w:t>Proposal 2:</w:t>
            </w:r>
            <w:r w:rsidR="00117291">
              <w:rPr>
                <w:rFonts w:hint="eastAsia"/>
              </w:rPr>
              <w:t xml:space="preserve"> </w:t>
            </w:r>
            <w:r w:rsidRPr="000B61AF">
              <w:rPr>
                <w:rFonts w:hint="eastAsia"/>
              </w:rPr>
              <w:t xml:space="preserve">For IDLE mode DL </w:t>
            </w:r>
            <w:r w:rsidRPr="000B61AF">
              <w:t>quality</w:t>
            </w:r>
            <w:r w:rsidRPr="000B61AF">
              <w:rPr>
                <w:rFonts w:hint="eastAsia"/>
              </w:rPr>
              <w:t xml:space="preserve"> </w:t>
            </w:r>
            <w:r w:rsidRPr="000B61AF">
              <w:t>Msg3 reporting</w:t>
            </w:r>
            <w:r w:rsidRPr="000B61AF">
              <w:rPr>
                <w:rFonts w:hint="eastAsia"/>
              </w:rPr>
              <w:t xml:space="preserve"> CE mode A (PRACH CE level 0, 1) with up to 8 bits, if the repetition number in DL quality information equals to 1</w:t>
            </w:r>
            <w:r w:rsidRPr="000B61AF">
              <w:t>, Repetition number =1 is reported with aggregation level.</w:t>
            </w:r>
          </w:p>
          <w:p w14:paraId="14B89D00" w14:textId="77777777" w:rsidR="000B61AF" w:rsidRPr="00DD0FD8" w:rsidRDefault="000B61AF" w:rsidP="000B61AF">
            <w:pPr>
              <w:pStyle w:val="ListParagraph"/>
              <w:numPr>
                <w:ilvl w:val="0"/>
                <w:numId w:val="48"/>
              </w:numPr>
              <w:ind w:firstLineChars="0"/>
            </w:pPr>
            <w:r w:rsidRPr="00DD0FD8">
              <w:t>This Alternative 1 of the RAN1#97 agreement.</w:t>
            </w:r>
          </w:p>
          <w:p w14:paraId="08FBBA06" w14:textId="3CFF2832" w:rsidR="000B61AF" w:rsidRPr="000B61AF" w:rsidRDefault="000B61AF" w:rsidP="000B61AF">
            <w:r w:rsidRPr="000B61AF">
              <w:t>Proposal 3:</w:t>
            </w:r>
            <w:r w:rsidR="00117291">
              <w:rPr>
                <w:rFonts w:hint="eastAsia"/>
              </w:rPr>
              <w:t xml:space="preserve"> </w:t>
            </w:r>
            <w:r w:rsidRPr="000B61AF">
              <w:rPr>
                <w:rFonts w:hint="eastAsia"/>
              </w:rPr>
              <w:t xml:space="preserve">For </w:t>
            </w:r>
            <w:r w:rsidRPr="000B61AF">
              <w:t>DL quality reports where the repetition level is higher than 1, the aggregation level is fixed to 24.</w:t>
            </w:r>
          </w:p>
          <w:p w14:paraId="226FBEED" w14:textId="108538E3" w:rsidR="000B61AF" w:rsidRPr="000B61AF" w:rsidRDefault="000B61AF" w:rsidP="000B61AF">
            <w:r w:rsidRPr="000B61AF">
              <w:t>Proposal 4:</w:t>
            </w:r>
            <w:r w:rsidR="00117291">
              <w:rPr>
                <w:rFonts w:hint="eastAsia"/>
              </w:rPr>
              <w:t xml:space="preserve"> </w:t>
            </w:r>
            <w:r w:rsidRPr="000B61AF">
              <w:t>When 4 bits are used to support the DL Channel Quality Metric then the values in table 1 are used.</w:t>
            </w:r>
          </w:p>
          <w:p w14:paraId="33114EE9" w14:textId="06D6D01F" w:rsidR="001B4106" w:rsidRPr="000B61AF" w:rsidRDefault="000B61AF" w:rsidP="00117291">
            <w:r w:rsidRPr="000B61AF">
              <w:t>Proposal 5:</w:t>
            </w:r>
            <w:r w:rsidR="00117291">
              <w:rPr>
                <w:rFonts w:hint="eastAsia"/>
              </w:rPr>
              <w:t xml:space="preserve"> </w:t>
            </w:r>
            <w:r w:rsidRPr="000B61AF">
              <w:t xml:space="preserve">When 2 bits are used to support the DL Channel Quality Metric, then an adaptive metric is reported back based on </w:t>
            </w:r>
            <w:proofErr w:type="spellStart"/>
            <w:r w:rsidRPr="000B61AF">
              <w:t>Rmax</w:t>
            </w:r>
            <w:proofErr w:type="spellEnd"/>
            <w:r w:rsidRPr="000B61AF">
              <w:t>, as indicated in Table 2.</w:t>
            </w:r>
          </w:p>
        </w:tc>
      </w:tr>
      <w:tr w:rsidR="001056C5" w:rsidRPr="00854E34" w14:paraId="29907F76" w14:textId="77777777" w:rsidTr="001056C5">
        <w:tc>
          <w:tcPr>
            <w:tcW w:w="9857" w:type="dxa"/>
          </w:tcPr>
          <w:p w14:paraId="41314E70" w14:textId="446DDD55" w:rsidR="0018324B" w:rsidRPr="00E04E2C" w:rsidRDefault="00AE363C" w:rsidP="0018324B">
            <w:pPr>
              <w:rPr>
                <w:rFonts w:ascii="Arial" w:hAnsi="Arial" w:cs="Arial"/>
                <w:b/>
                <w:bCs/>
                <w:color w:val="0000FF"/>
                <w:sz w:val="16"/>
                <w:szCs w:val="16"/>
                <w:u w:val="single"/>
              </w:rPr>
            </w:pPr>
            <w:hyperlink r:id="rId21" w:history="1">
              <w:r w:rsidR="0018324B" w:rsidRPr="00E04E2C">
                <w:rPr>
                  <w:rStyle w:val="Hyperlink"/>
                  <w:rFonts w:eastAsiaTheme="minorEastAsia"/>
                </w:rPr>
                <w:t>R1-1908446</w:t>
              </w:r>
            </w:hyperlink>
            <w:r w:rsidR="0018324B">
              <w:tab/>
              <w:t>Discussion on quality report in Msg3 and connected mode</w:t>
            </w:r>
            <w:r w:rsidR="0018324B">
              <w:tab/>
              <w:t>Samsung</w:t>
            </w:r>
          </w:p>
          <w:p w14:paraId="1E3D3100" w14:textId="77777777" w:rsidR="005558C8" w:rsidRPr="005558C8" w:rsidRDefault="005558C8" w:rsidP="005558C8">
            <w:pPr>
              <w:spacing w:line="276" w:lineRule="auto"/>
              <w:ind w:right="-99"/>
              <w:rPr>
                <w:rFonts w:eastAsiaTheme="minorEastAsia"/>
              </w:rPr>
            </w:pPr>
            <w:r w:rsidRPr="005558C8">
              <w:rPr>
                <w:rFonts w:eastAsiaTheme="minorEastAsia" w:hint="eastAsia"/>
              </w:rPr>
              <w:t>Observation 1: DL measurement on narrowbands other than RAR MPDCCH narrowband for DL quality report in Msg3 by IDLE mode UEs will impact UE power consumption.</w:t>
            </w:r>
          </w:p>
          <w:p w14:paraId="2C8D863F" w14:textId="77777777" w:rsidR="005558C8" w:rsidRPr="005558C8" w:rsidRDefault="005558C8" w:rsidP="005558C8">
            <w:pPr>
              <w:spacing w:line="276" w:lineRule="auto"/>
            </w:pPr>
            <w:r w:rsidRPr="005558C8">
              <w:rPr>
                <w:rFonts w:hint="eastAsia"/>
              </w:rPr>
              <w:t>Observation 2: Configuration and triggering of DL quality report in connected mode and CQI report can be up to eNodeB control if they are configured as separate features.</w:t>
            </w:r>
          </w:p>
          <w:p w14:paraId="0DAA8C1A" w14:textId="77777777" w:rsidR="005558C8" w:rsidRPr="005558C8" w:rsidRDefault="005558C8" w:rsidP="005558C8">
            <w:pPr>
              <w:spacing w:after="0" w:line="276" w:lineRule="auto"/>
              <w:ind w:right="-99"/>
              <w:rPr>
                <w:rFonts w:eastAsiaTheme="minorEastAsia"/>
                <w:lang w:val="en-GB"/>
              </w:rPr>
            </w:pPr>
            <w:r w:rsidRPr="005558C8">
              <w:rPr>
                <w:rFonts w:eastAsiaTheme="minorEastAsia" w:hint="eastAsia"/>
                <w:lang w:val="en-GB"/>
              </w:rPr>
              <w:t>Proposal 1: Design the following formats for DL quality report:</w:t>
            </w:r>
          </w:p>
          <w:p w14:paraId="62CD7CA3" w14:textId="77777777" w:rsidR="005558C8" w:rsidRPr="005558C8" w:rsidRDefault="005558C8" w:rsidP="005558C8">
            <w:pPr>
              <w:pStyle w:val="ListParagraph"/>
              <w:numPr>
                <w:ilvl w:val="0"/>
                <w:numId w:val="48"/>
              </w:numPr>
              <w:spacing w:after="0" w:line="276" w:lineRule="auto"/>
              <w:ind w:right="-99" w:firstLineChars="0"/>
              <w:rPr>
                <w:rFonts w:eastAsiaTheme="minorEastAsia"/>
                <w:lang w:val="en-GB"/>
              </w:rPr>
            </w:pPr>
            <w:r w:rsidRPr="005558C8">
              <w:rPr>
                <w:rFonts w:eastAsiaTheme="minorEastAsia" w:hint="eastAsia"/>
                <w:lang w:val="en-GB" w:eastAsia="zh-CN"/>
              </w:rPr>
              <w:t>One long format with up to 8 bits, for at least EDT case in Msg3 report and DL quality report connected mode;</w:t>
            </w:r>
          </w:p>
          <w:p w14:paraId="00336617" w14:textId="77777777" w:rsidR="005558C8" w:rsidRPr="005558C8" w:rsidRDefault="005558C8" w:rsidP="005558C8">
            <w:pPr>
              <w:pStyle w:val="ListParagraph"/>
              <w:numPr>
                <w:ilvl w:val="0"/>
                <w:numId w:val="48"/>
              </w:numPr>
              <w:spacing w:line="276" w:lineRule="auto"/>
              <w:ind w:right="-99" w:firstLineChars="0"/>
              <w:rPr>
                <w:rFonts w:eastAsiaTheme="minorEastAsia"/>
                <w:lang w:val="en-GB"/>
              </w:rPr>
            </w:pPr>
            <w:r w:rsidRPr="005558C8">
              <w:rPr>
                <w:rFonts w:eastAsiaTheme="minorEastAsia" w:hint="eastAsia"/>
                <w:lang w:val="en-GB" w:eastAsia="zh-CN"/>
              </w:rPr>
              <w:t>Potentially one short format with up to 2 bits, pending RAN2 agreement.</w:t>
            </w:r>
          </w:p>
          <w:p w14:paraId="3F235606" w14:textId="77777777" w:rsidR="005558C8" w:rsidRPr="005558C8" w:rsidRDefault="005558C8" w:rsidP="005558C8">
            <w:pPr>
              <w:spacing w:line="276" w:lineRule="auto"/>
              <w:ind w:right="-99"/>
              <w:rPr>
                <w:rFonts w:eastAsiaTheme="minorEastAsia"/>
              </w:rPr>
            </w:pPr>
            <w:r w:rsidRPr="005558C8">
              <w:rPr>
                <w:rFonts w:eastAsiaTheme="minorEastAsia" w:hint="eastAsia"/>
              </w:rPr>
              <w:t>Proposal 2: If frequency hopping for MPDCCH is enabled, DL quality on a preferred narrowband and position of the preferred narrowband are additionally reported.</w:t>
            </w:r>
          </w:p>
          <w:p w14:paraId="49A7EE35" w14:textId="77777777" w:rsidR="005558C8" w:rsidRPr="005558C8" w:rsidRDefault="005558C8" w:rsidP="005558C8">
            <w:pPr>
              <w:spacing w:line="276" w:lineRule="auto"/>
              <w:ind w:right="-99"/>
              <w:rPr>
                <w:rFonts w:eastAsiaTheme="minorEastAsia"/>
              </w:rPr>
            </w:pPr>
            <w:r w:rsidRPr="005558C8">
              <w:rPr>
                <w:rFonts w:eastAsiaTheme="minorEastAsia" w:hint="eastAsia"/>
              </w:rPr>
              <w:t>Proposal 3: For CE mode A, if repetition number in DL quality information equals to 1, aggregation level is reported.</w:t>
            </w:r>
          </w:p>
          <w:p w14:paraId="7402C6C6" w14:textId="30FC583F" w:rsidR="001056C5" w:rsidRPr="005558C8" w:rsidRDefault="005558C8" w:rsidP="00D74B37">
            <w:pPr>
              <w:spacing w:line="276" w:lineRule="auto"/>
            </w:pPr>
            <w:r w:rsidRPr="005558C8">
              <w:rPr>
                <w:rFonts w:hint="eastAsia"/>
              </w:rPr>
              <w:t>Proposal 4: For DL quality report in Msg3 in IDLE mode, DL quality report is triggered by RAR.</w:t>
            </w:r>
          </w:p>
        </w:tc>
      </w:tr>
      <w:tr w:rsidR="00AB773B" w:rsidRPr="00854E34" w14:paraId="37600A2B" w14:textId="77777777" w:rsidTr="008A0009">
        <w:tc>
          <w:tcPr>
            <w:tcW w:w="9857" w:type="dxa"/>
          </w:tcPr>
          <w:p w14:paraId="45D0ECE8" w14:textId="7E840955" w:rsidR="0018324B" w:rsidRPr="00E04E2C" w:rsidRDefault="00AE363C" w:rsidP="0018324B">
            <w:pPr>
              <w:rPr>
                <w:rFonts w:ascii="Arial" w:hAnsi="Arial" w:cs="Arial"/>
                <w:b/>
                <w:bCs/>
                <w:color w:val="0000FF"/>
                <w:sz w:val="16"/>
                <w:szCs w:val="16"/>
                <w:u w:val="single"/>
              </w:rPr>
            </w:pPr>
            <w:hyperlink r:id="rId22" w:history="1">
              <w:r w:rsidR="0018324B" w:rsidRPr="00E04E2C">
                <w:rPr>
                  <w:rStyle w:val="Hyperlink"/>
                  <w:rFonts w:eastAsiaTheme="minorEastAsia"/>
                </w:rPr>
                <w:t>R1-1908523</w:t>
              </w:r>
            </w:hyperlink>
            <w:r w:rsidR="0018324B">
              <w:tab/>
              <w:t>Downlink channel quality report during random access procedure</w:t>
            </w:r>
            <w:r w:rsidR="0018324B">
              <w:tab/>
              <w:t>LG Electronics</w:t>
            </w:r>
          </w:p>
          <w:p w14:paraId="71194448" w14:textId="77777777" w:rsidR="00DD0FD8" w:rsidRPr="00DD0FD8" w:rsidRDefault="00DD0FD8" w:rsidP="00DD0FD8">
            <w:pPr>
              <w:spacing w:line="276" w:lineRule="auto"/>
              <w:ind w:right="-99"/>
              <w:rPr>
                <w:rFonts w:eastAsiaTheme="minorEastAsia"/>
              </w:rPr>
            </w:pPr>
            <w:r w:rsidRPr="00DD0FD8">
              <w:rPr>
                <w:rFonts w:eastAsiaTheme="minorEastAsia"/>
              </w:rPr>
              <w:t xml:space="preserve">Proposal 1: When frequency hopping for RAR is activated, one preferred narrowband position and one MQI value </w:t>
            </w:r>
            <w:r w:rsidRPr="00DD0FD8">
              <w:rPr>
                <w:rFonts w:eastAsiaTheme="minorEastAsia"/>
              </w:rPr>
              <w:lastRenderedPageBreak/>
              <w:t>reflecting transmission only over the selected narrowband in the CSI reference resource are additionally reported</w:t>
            </w:r>
          </w:p>
          <w:p w14:paraId="715D76CA" w14:textId="77777777" w:rsidR="00DD0FD8" w:rsidRPr="00DD0FD8" w:rsidRDefault="00DD0FD8" w:rsidP="00DD0FD8">
            <w:pPr>
              <w:spacing w:line="276" w:lineRule="auto"/>
              <w:ind w:right="-99"/>
              <w:rPr>
                <w:rFonts w:eastAsiaTheme="minorEastAsia"/>
              </w:rPr>
            </w:pPr>
            <w:r w:rsidRPr="00DD0FD8">
              <w:rPr>
                <w:rFonts w:eastAsiaTheme="minorEastAsia"/>
              </w:rPr>
              <w:t>Proposal 2: Whether or not UE in RRC Idle mode reports the measured downlink channel quality information can be triggered in a dynamic manner as follows</w:t>
            </w:r>
          </w:p>
          <w:p w14:paraId="29A30E4F" w14:textId="77777777" w:rsidR="00DD0FD8" w:rsidRPr="00DD0FD8" w:rsidRDefault="00DD0FD8" w:rsidP="00DD0FD8">
            <w:pPr>
              <w:pStyle w:val="ListParagraph"/>
              <w:numPr>
                <w:ilvl w:val="0"/>
                <w:numId w:val="48"/>
              </w:numPr>
              <w:spacing w:after="0" w:line="276" w:lineRule="auto"/>
              <w:ind w:right="-99" w:firstLineChars="0"/>
              <w:rPr>
                <w:rFonts w:eastAsiaTheme="minorEastAsia"/>
                <w:lang w:val="en-GB" w:eastAsia="zh-CN"/>
              </w:rPr>
            </w:pPr>
            <w:r w:rsidRPr="00DD0FD8">
              <w:rPr>
                <w:rFonts w:eastAsiaTheme="minorEastAsia"/>
                <w:lang w:val="en-GB" w:eastAsia="zh-CN"/>
              </w:rPr>
              <w:t>For CE mode A, CSI report field in UL grant of RAR is used for the dynamic triggering signal</w:t>
            </w:r>
          </w:p>
          <w:p w14:paraId="6F68A7F7" w14:textId="77777777" w:rsidR="00DD0FD8" w:rsidRPr="00DD0FD8" w:rsidRDefault="00DD0FD8" w:rsidP="00DD0FD8">
            <w:pPr>
              <w:pStyle w:val="ListParagraph"/>
              <w:numPr>
                <w:ilvl w:val="0"/>
                <w:numId w:val="48"/>
              </w:numPr>
              <w:spacing w:after="0" w:line="276" w:lineRule="auto"/>
              <w:ind w:right="-99" w:firstLineChars="0"/>
              <w:rPr>
                <w:rFonts w:eastAsiaTheme="minorEastAsia"/>
                <w:lang w:val="en-GB" w:eastAsia="zh-CN"/>
              </w:rPr>
            </w:pPr>
            <w:r w:rsidRPr="00DD0FD8">
              <w:rPr>
                <w:rFonts w:eastAsiaTheme="minorEastAsia"/>
                <w:lang w:val="en-GB" w:eastAsia="zh-CN"/>
              </w:rPr>
              <w:t xml:space="preserve">For CE mode B, </w:t>
            </w:r>
            <w:r w:rsidRPr="00DD0FD8">
              <w:rPr>
                <w:rFonts w:eastAsiaTheme="minorEastAsia" w:hint="eastAsia"/>
                <w:lang w:val="en-GB" w:eastAsia="zh-CN"/>
              </w:rPr>
              <w:t>‘</w:t>
            </w:r>
            <w:r w:rsidRPr="00DD0FD8">
              <w:rPr>
                <w:rFonts w:eastAsiaTheme="minorEastAsia"/>
                <w:lang w:val="en-GB" w:eastAsia="zh-CN"/>
              </w:rPr>
              <w:t>R</w:t>
            </w:r>
            <w:r w:rsidRPr="00DD0FD8">
              <w:rPr>
                <w:rFonts w:eastAsiaTheme="minorEastAsia" w:hint="eastAsia"/>
                <w:lang w:val="en-GB" w:eastAsia="zh-CN"/>
              </w:rPr>
              <w:t>’</w:t>
            </w:r>
            <w:r w:rsidRPr="00DD0FD8">
              <w:rPr>
                <w:rFonts w:eastAsiaTheme="minorEastAsia"/>
                <w:lang w:val="en-GB" w:eastAsia="zh-CN"/>
              </w:rPr>
              <w:t xml:space="preserve"> bit in RAR is used for the dynamic triggering signal</w:t>
            </w:r>
          </w:p>
          <w:p w14:paraId="1D00A292" w14:textId="77777777" w:rsidR="00DD0FD8" w:rsidRPr="001A6EF2" w:rsidRDefault="00DD0FD8" w:rsidP="001A6EF2">
            <w:pPr>
              <w:pStyle w:val="ListParagraph"/>
              <w:numPr>
                <w:ilvl w:val="1"/>
                <w:numId w:val="48"/>
              </w:numPr>
              <w:spacing w:after="0" w:line="276" w:lineRule="auto"/>
              <w:ind w:right="-99" w:firstLineChars="0"/>
              <w:rPr>
                <w:rFonts w:eastAsiaTheme="minorEastAsia"/>
                <w:lang w:val="en-GB" w:eastAsia="zh-CN"/>
              </w:rPr>
            </w:pPr>
            <w:r w:rsidRPr="001A6EF2">
              <w:rPr>
                <w:rFonts w:eastAsiaTheme="minorEastAsia"/>
                <w:lang w:val="en-GB" w:eastAsia="zh-CN"/>
              </w:rPr>
              <w:t>If RAR is related to EDT grant, whether or not to report downlink channel quality information is determined by higher layer signaling</w:t>
            </w:r>
          </w:p>
          <w:p w14:paraId="3C698DFC" w14:textId="77777777" w:rsidR="00DD0FD8" w:rsidRPr="00DD0FD8" w:rsidRDefault="00DD0FD8" w:rsidP="00DD0FD8">
            <w:pPr>
              <w:spacing w:line="276" w:lineRule="auto"/>
              <w:ind w:right="-99"/>
              <w:rPr>
                <w:rFonts w:eastAsiaTheme="minorEastAsia"/>
              </w:rPr>
            </w:pPr>
            <w:r w:rsidRPr="00DD0FD8">
              <w:rPr>
                <w:rFonts w:eastAsiaTheme="minorEastAsia"/>
              </w:rPr>
              <w:t>Proposal 3: For MPDCCH quality information in RRC Connected mode, we propose to further study on the following</w:t>
            </w:r>
          </w:p>
          <w:p w14:paraId="56528909" w14:textId="236BC104" w:rsidR="00DD0FD8" w:rsidRPr="00506284" w:rsidRDefault="00DD0FD8" w:rsidP="00DD0FD8">
            <w:pPr>
              <w:pStyle w:val="ListParagraph"/>
              <w:numPr>
                <w:ilvl w:val="0"/>
                <w:numId w:val="48"/>
              </w:numPr>
              <w:spacing w:after="0" w:line="276" w:lineRule="auto"/>
              <w:ind w:right="-99" w:firstLineChars="0"/>
              <w:rPr>
                <w:rFonts w:eastAsiaTheme="minorEastAsia"/>
                <w:lang w:val="en-GB" w:eastAsia="zh-CN"/>
              </w:rPr>
            </w:pPr>
            <w:r w:rsidRPr="00DD0FD8">
              <w:rPr>
                <w:rFonts w:eastAsiaTheme="minorEastAsia"/>
                <w:lang w:val="en-GB" w:eastAsia="zh-CN"/>
              </w:rPr>
              <w:t xml:space="preserve">Whether and how to </w:t>
            </w:r>
            <w:r w:rsidRPr="00DD0FD8">
              <w:rPr>
                <w:rFonts w:eastAsiaTheme="minorEastAsia" w:hint="eastAsia"/>
                <w:lang w:val="en-GB" w:eastAsia="zh-CN"/>
              </w:rPr>
              <w:t xml:space="preserve">take </w:t>
            </w:r>
            <w:r w:rsidRPr="00DD0FD8">
              <w:rPr>
                <w:rFonts w:eastAsiaTheme="minorEastAsia"/>
                <w:lang w:val="en-GB" w:eastAsia="zh-CN"/>
              </w:rPr>
              <w:t>into account the impact of the outcome of MPDCCH performance improvements agenda (e.g., when additional information such as mapping and/or power offset between CRS and DMRS antenna ports of MPDCCH is available) on the DCQ report.</w:t>
            </w:r>
          </w:p>
        </w:tc>
      </w:tr>
      <w:tr w:rsidR="00B12C20" w:rsidRPr="00854E34" w14:paraId="34434925" w14:textId="77777777" w:rsidTr="00351C36">
        <w:tc>
          <w:tcPr>
            <w:tcW w:w="9857" w:type="dxa"/>
          </w:tcPr>
          <w:p w14:paraId="2A66F678" w14:textId="2D9BCBF3" w:rsidR="0018324B" w:rsidRPr="00E04E2C" w:rsidRDefault="00AE363C" w:rsidP="0018324B">
            <w:pPr>
              <w:rPr>
                <w:rFonts w:ascii="Arial" w:hAnsi="Arial" w:cs="Arial"/>
                <w:b/>
                <w:bCs/>
                <w:color w:val="0000FF"/>
                <w:sz w:val="16"/>
                <w:szCs w:val="16"/>
                <w:u w:val="single"/>
              </w:rPr>
            </w:pPr>
            <w:hyperlink r:id="rId23" w:history="1">
              <w:r w:rsidR="0018324B" w:rsidRPr="00E04E2C">
                <w:rPr>
                  <w:rStyle w:val="Hyperlink"/>
                  <w:rFonts w:eastAsiaTheme="minorEastAsia"/>
                </w:rPr>
                <w:t>R1-1908616</w:t>
              </w:r>
            </w:hyperlink>
            <w:r w:rsidR="0018324B">
              <w:tab/>
              <w:t>Quality report in Msg3 and connected mode for eMTC</w:t>
            </w:r>
            <w:r w:rsidR="0018324B">
              <w:tab/>
              <w:t>Intel Corporation</w:t>
            </w:r>
          </w:p>
          <w:p w14:paraId="38E25F2A" w14:textId="77777777" w:rsidR="00826FB3" w:rsidRPr="00826FB3" w:rsidRDefault="00826FB3" w:rsidP="00826FB3">
            <w:pPr>
              <w:spacing w:line="276" w:lineRule="auto"/>
              <w:ind w:right="-99"/>
              <w:rPr>
                <w:rFonts w:eastAsiaTheme="minorEastAsia"/>
              </w:rPr>
            </w:pPr>
            <w:r w:rsidRPr="00826FB3">
              <w:rPr>
                <w:rFonts w:eastAsiaTheme="minorEastAsia"/>
              </w:rPr>
              <w:t>Observation 1:</w:t>
            </w:r>
          </w:p>
          <w:p w14:paraId="5F699464" w14:textId="77777777" w:rsidR="00826FB3" w:rsidRPr="00826FB3" w:rsidRDefault="00826FB3" w:rsidP="00826FB3">
            <w:pPr>
              <w:pStyle w:val="TdocProposalText"/>
              <w:numPr>
                <w:ilvl w:val="0"/>
                <w:numId w:val="32"/>
              </w:numPr>
              <w:rPr>
                <w:i w:val="0"/>
                <w:sz w:val="20"/>
              </w:rPr>
            </w:pPr>
            <w:r w:rsidRPr="00826FB3">
              <w:rPr>
                <w:i w:val="0"/>
                <w:sz w:val="20"/>
              </w:rPr>
              <w:t>Indication of UE capability for support of DL quality report in Msg3 via PRACH partitioning would impact system capacity.</w:t>
            </w:r>
          </w:p>
          <w:p w14:paraId="5E343442" w14:textId="77777777" w:rsidR="00826FB3" w:rsidRPr="00826FB3" w:rsidRDefault="00826FB3" w:rsidP="00826FB3">
            <w:pPr>
              <w:spacing w:line="276" w:lineRule="auto"/>
              <w:ind w:right="-99"/>
              <w:rPr>
                <w:rFonts w:eastAsiaTheme="minorEastAsia"/>
              </w:rPr>
            </w:pPr>
            <w:r w:rsidRPr="00826FB3">
              <w:rPr>
                <w:rFonts w:eastAsiaTheme="minorEastAsia"/>
              </w:rPr>
              <w:t>Proposal 1:</w:t>
            </w:r>
          </w:p>
          <w:p w14:paraId="13C5A6EA" w14:textId="77777777" w:rsidR="00826FB3" w:rsidRPr="00826FB3" w:rsidRDefault="00826FB3" w:rsidP="00826FB3">
            <w:pPr>
              <w:pStyle w:val="TdocProposalText"/>
              <w:numPr>
                <w:ilvl w:val="0"/>
                <w:numId w:val="32"/>
              </w:numPr>
              <w:jc w:val="both"/>
              <w:rPr>
                <w:i w:val="0"/>
                <w:sz w:val="20"/>
              </w:rPr>
            </w:pPr>
            <w:r w:rsidRPr="00826FB3">
              <w:rPr>
                <w:i w:val="0"/>
                <w:sz w:val="20"/>
              </w:rPr>
              <w:t>It is UE capability whether the DL quality report in Msg3 for Idle mode is supported.</w:t>
            </w:r>
          </w:p>
          <w:p w14:paraId="20A117CE" w14:textId="77777777" w:rsidR="00826FB3" w:rsidRPr="00826FB3" w:rsidRDefault="00826FB3" w:rsidP="00826FB3">
            <w:pPr>
              <w:pStyle w:val="TdocProposalText"/>
              <w:numPr>
                <w:ilvl w:val="1"/>
                <w:numId w:val="32"/>
              </w:numPr>
              <w:jc w:val="both"/>
              <w:rPr>
                <w:i w:val="0"/>
                <w:sz w:val="20"/>
              </w:rPr>
            </w:pPr>
            <w:r w:rsidRPr="00826FB3">
              <w:rPr>
                <w:i w:val="0"/>
                <w:sz w:val="20"/>
              </w:rPr>
              <w:t>The design of UL grant in RAR and Msg3 should enable UE to choose whether DL quality report is transmitted in Msg3 or not, which requires no report of UE capability.</w:t>
            </w:r>
          </w:p>
          <w:p w14:paraId="2AFCFA79" w14:textId="77777777" w:rsidR="00826FB3" w:rsidRPr="00826FB3" w:rsidRDefault="00826FB3" w:rsidP="00826FB3">
            <w:pPr>
              <w:spacing w:line="276" w:lineRule="auto"/>
              <w:ind w:right="-99"/>
              <w:rPr>
                <w:rFonts w:eastAsiaTheme="minorEastAsia"/>
              </w:rPr>
            </w:pPr>
            <w:r w:rsidRPr="00826FB3">
              <w:rPr>
                <w:rFonts w:eastAsiaTheme="minorEastAsia"/>
              </w:rPr>
              <w:t>Proposal 2:</w:t>
            </w:r>
          </w:p>
          <w:p w14:paraId="4621B66B" w14:textId="77777777" w:rsidR="00826FB3" w:rsidRPr="00826FB3" w:rsidRDefault="00826FB3" w:rsidP="00826FB3">
            <w:pPr>
              <w:pStyle w:val="TdocProposalText"/>
              <w:numPr>
                <w:ilvl w:val="0"/>
                <w:numId w:val="32"/>
              </w:numPr>
              <w:rPr>
                <w:i w:val="0"/>
                <w:sz w:val="20"/>
              </w:rPr>
            </w:pPr>
            <w:r w:rsidRPr="00826FB3">
              <w:rPr>
                <w:i w:val="0"/>
                <w:sz w:val="20"/>
              </w:rPr>
              <w:t>For IDLE mode DL quality report in Msg3 in CE mode A with up to 8 bits, if the repetition number in DL quality information equals to 1,</w:t>
            </w:r>
          </w:p>
          <w:p w14:paraId="16600522" w14:textId="77777777" w:rsidR="00826FB3" w:rsidRPr="00826FB3" w:rsidRDefault="00826FB3" w:rsidP="00826FB3">
            <w:pPr>
              <w:pStyle w:val="TdocProposalText"/>
              <w:numPr>
                <w:ilvl w:val="1"/>
                <w:numId w:val="32"/>
              </w:numPr>
              <w:jc w:val="both"/>
              <w:rPr>
                <w:i w:val="0"/>
                <w:sz w:val="20"/>
              </w:rPr>
            </w:pPr>
            <w:r w:rsidRPr="00826FB3">
              <w:rPr>
                <w:rFonts w:hint="eastAsia"/>
                <w:i w:val="0"/>
                <w:sz w:val="20"/>
              </w:rPr>
              <w:t>Only aggregation level is reported with pre-defined repetition number equals to 1</w:t>
            </w:r>
            <w:r w:rsidRPr="00826FB3">
              <w:rPr>
                <w:i w:val="0"/>
                <w:sz w:val="20"/>
              </w:rPr>
              <w:t xml:space="preserve"> (Alternative 1).</w:t>
            </w:r>
          </w:p>
          <w:p w14:paraId="7CB1B028" w14:textId="5B9172A3" w:rsidR="00826FB3" w:rsidRPr="00826FB3" w:rsidRDefault="00826FB3" w:rsidP="00826FB3">
            <w:pPr>
              <w:pStyle w:val="TdocProposalText"/>
              <w:numPr>
                <w:ilvl w:val="0"/>
                <w:numId w:val="32"/>
              </w:numPr>
              <w:rPr>
                <w:i w:val="0"/>
                <w:sz w:val="20"/>
              </w:rPr>
            </w:pPr>
            <w:r w:rsidRPr="00826FB3">
              <w:rPr>
                <w:i w:val="0"/>
                <w:sz w:val="20"/>
              </w:rPr>
              <w:t xml:space="preserve">Apply joint encoding of the repetition number and aggregation level for IDLE Mode DL quality report in Msg3 in CE mode </w:t>
            </w:r>
            <w:proofErr w:type="gramStart"/>
            <w:r w:rsidRPr="00826FB3">
              <w:rPr>
                <w:i w:val="0"/>
                <w:sz w:val="20"/>
              </w:rPr>
              <w:t>A</w:t>
            </w:r>
            <w:proofErr w:type="gramEnd"/>
            <w:r w:rsidRPr="00826FB3">
              <w:rPr>
                <w:i w:val="0"/>
                <w:sz w:val="20"/>
              </w:rPr>
              <w:t xml:space="preserve"> (see </w:t>
            </w:r>
            <w:r w:rsidR="00F23C32">
              <w:rPr>
                <w:rFonts w:hint="eastAsia"/>
                <w:i w:val="0"/>
                <w:sz w:val="20"/>
                <w:lang w:eastAsia="zh-CN"/>
              </w:rPr>
              <w:t xml:space="preserve">Table 1 </w:t>
            </w:r>
            <w:r w:rsidRPr="00826FB3">
              <w:rPr>
                <w:i w:val="0"/>
                <w:sz w:val="20"/>
              </w:rPr>
              <w:t>for details).</w:t>
            </w:r>
          </w:p>
          <w:p w14:paraId="2733EB1F" w14:textId="77777777" w:rsidR="00826FB3" w:rsidRPr="00826FB3" w:rsidRDefault="00826FB3" w:rsidP="00826FB3">
            <w:pPr>
              <w:spacing w:line="276" w:lineRule="auto"/>
              <w:ind w:right="-99"/>
              <w:rPr>
                <w:rFonts w:eastAsiaTheme="minorEastAsia"/>
              </w:rPr>
            </w:pPr>
            <w:r w:rsidRPr="00826FB3">
              <w:rPr>
                <w:rFonts w:eastAsiaTheme="minorEastAsia"/>
              </w:rPr>
              <w:t>Proposal 3:</w:t>
            </w:r>
          </w:p>
          <w:p w14:paraId="0DCFC00F" w14:textId="77777777" w:rsidR="00826FB3" w:rsidRPr="00826FB3" w:rsidRDefault="00826FB3" w:rsidP="00826FB3">
            <w:pPr>
              <w:numPr>
                <w:ilvl w:val="0"/>
                <w:numId w:val="16"/>
              </w:numPr>
              <w:overflowPunct w:val="0"/>
              <w:autoSpaceDE w:val="0"/>
              <w:autoSpaceDN w:val="0"/>
              <w:adjustRightInd w:val="0"/>
              <w:spacing w:after="120"/>
              <w:jc w:val="both"/>
              <w:textAlignment w:val="baseline"/>
              <w:rPr>
                <w:lang w:val="en-GB" w:eastAsia="x-none"/>
              </w:rPr>
            </w:pPr>
            <w:r w:rsidRPr="00826FB3">
              <w:rPr>
                <w:lang w:val="en-GB" w:eastAsia="x-none"/>
              </w:rPr>
              <w:t>For IDLE mode DL quality report in Msg3 in CE mode A (PRACH CE level 0, 1) with up to 8 bits, if frequency hopping for MPDCCH is enabled:</w:t>
            </w:r>
          </w:p>
          <w:p w14:paraId="7607B0F9" w14:textId="77777777" w:rsidR="00826FB3" w:rsidRPr="00826FB3" w:rsidRDefault="00826FB3" w:rsidP="00826FB3">
            <w:pPr>
              <w:numPr>
                <w:ilvl w:val="1"/>
                <w:numId w:val="16"/>
              </w:numPr>
              <w:overflowPunct w:val="0"/>
              <w:autoSpaceDE w:val="0"/>
              <w:autoSpaceDN w:val="0"/>
              <w:adjustRightInd w:val="0"/>
              <w:spacing w:after="120"/>
              <w:jc w:val="both"/>
              <w:textAlignment w:val="baseline"/>
              <w:rPr>
                <w:lang w:val="en-GB" w:eastAsia="x-none"/>
              </w:rPr>
            </w:pPr>
            <w:r w:rsidRPr="00826FB3">
              <w:rPr>
                <w:lang w:val="en-GB" w:eastAsia="x-none"/>
              </w:rPr>
              <w:t>DL quality on a preferred narrowband and position of the preferred narrowband are reported in addition to wideband DL quality.</w:t>
            </w:r>
          </w:p>
          <w:p w14:paraId="1DA540CD" w14:textId="77777777" w:rsidR="00826FB3" w:rsidRPr="00826FB3" w:rsidRDefault="00826FB3" w:rsidP="00826FB3">
            <w:pPr>
              <w:spacing w:line="276" w:lineRule="auto"/>
              <w:ind w:right="-99"/>
              <w:rPr>
                <w:rFonts w:eastAsiaTheme="minorEastAsia"/>
              </w:rPr>
            </w:pPr>
            <w:r w:rsidRPr="00826FB3">
              <w:rPr>
                <w:rFonts w:eastAsiaTheme="minorEastAsia"/>
              </w:rPr>
              <w:t>Proposal 4:</w:t>
            </w:r>
          </w:p>
          <w:p w14:paraId="67B3BCF4" w14:textId="77777777" w:rsidR="00826FB3" w:rsidRPr="00826FB3" w:rsidRDefault="00826FB3" w:rsidP="00826FB3">
            <w:pPr>
              <w:pStyle w:val="TdocProposalText"/>
              <w:numPr>
                <w:ilvl w:val="0"/>
                <w:numId w:val="32"/>
              </w:numPr>
              <w:jc w:val="both"/>
              <w:rPr>
                <w:i w:val="0"/>
                <w:sz w:val="20"/>
              </w:rPr>
            </w:pPr>
            <w:r w:rsidRPr="00826FB3">
              <w:rPr>
                <w:i w:val="0"/>
                <w:sz w:val="20"/>
              </w:rPr>
              <w:t xml:space="preserve">Consider support scheduling of multiple TBS values similar as EDT design, and let UE choose the TBS value depending on its capability, where </w:t>
            </w:r>
          </w:p>
          <w:p w14:paraId="7564DD97" w14:textId="77777777" w:rsidR="00826FB3" w:rsidRPr="00826FB3" w:rsidRDefault="00826FB3" w:rsidP="00826FB3">
            <w:pPr>
              <w:pStyle w:val="TdocProposalText"/>
              <w:numPr>
                <w:ilvl w:val="1"/>
                <w:numId w:val="32"/>
              </w:numPr>
              <w:jc w:val="both"/>
              <w:rPr>
                <w:i w:val="0"/>
                <w:sz w:val="20"/>
              </w:rPr>
            </w:pPr>
            <w:r w:rsidRPr="00826FB3">
              <w:rPr>
                <w:i w:val="0"/>
                <w:sz w:val="20"/>
              </w:rPr>
              <w:t>The indicated TBS is for Msg3 without DL quality report,</w:t>
            </w:r>
          </w:p>
          <w:p w14:paraId="3995DAD9" w14:textId="77777777" w:rsidR="00826FB3" w:rsidRPr="00826FB3" w:rsidRDefault="00826FB3" w:rsidP="00826FB3">
            <w:pPr>
              <w:pStyle w:val="TdocProposalText"/>
              <w:numPr>
                <w:ilvl w:val="1"/>
                <w:numId w:val="32"/>
              </w:numPr>
              <w:jc w:val="both"/>
              <w:rPr>
                <w:i w:val="0"/>
                <w:sz w:val="20"/>
              </w:rPr>
            </w:pPr>
            <w:r w:rsidRPr="00826FB3">
              <w:rPr>
                <w:i w:val="0"/>
                <w:sz w:val="20"/>
              </w:rPr>
              <w:t xml:space="preserve">And a larger TBS associated to the indicated value can be predefined, and be used for Msg3 with DL quality report. </w:t>
            </w:r>
          </w:p>
          <w:p w14:paraId="34B16DD9" w14:textId="77777777" w:rsidR="00826FB3" w:rsidRPr="00826FB3" w:rsidRDefault="00826FB3" w:rsidP="00826FB3">
            <w:pPr>
              <w:spacing w:line="276" w:lineRule="auto"/>
              <w:ind w:right="-99"/>
              <w:rPr>
                <w:rFonts w:eastAsiaTheme="minorEastAsia"/>
              </w:rPr>
            </w:pPr>
            <w:r w:rsidRPr="00826FB3">
              <w:rPr>
                <w:rFonts w:eastAsiaTheme="minorEastAsia"/>
              </w:rPr>
              <w:t>Proposal 5:</w:t>
            </w:r>
          </w:p>
          <w:p w14:paraId="15CFECBC" w14:textId="77777777" w:rsidR="00826FB3" w:rsidRPr="00826FB3" w:rsidRDefault="00826FB3" w:rsidP="00826FB3">
            <w:pPr>
              <w:pStyle w:val="TdocProposalText"/>
              <w:numPr>
                <w:ilvl w:val="0"/>
                <w:numId w:val="32"/>
              </w:numPr>
              <w:rPr>
                <w:i w:val="0"/>
                <w:sz w:val="20"/>
              </w:rPr>
            </w:pPr>
            <w:r w:rsidRPr="00826FB3">
              <w:rPr>
                <w:i w:val="0"/>
                <w:sz w:val="20"/>
              </w:rPr>
              <w:t>For DL quality reporting in Msg3 in Idle mode, RAR-based triggering is not supported.</w:t>
            </w:r>
          </w:p>
          <w:p w14:paraId="41239AE2" w14:textId="77777777" w:rsidR="00826FB3" w:rsidRPr="00826FB3" w:rsidRDefault="00826FB3" w:rsidP="00826FB3">
            <w:pPr>
              <w:spacing w:line="276" w:lineRule="auto"/>
              <w:ind w:right="-99"/>
              <w:rPr>
                <w:rFonts w:eastAsiaTheme="minorEastAsia"/>
              </w:rPr>
            </w:pPr>
            <w:r w:rsidRPr="00826FB3">
              <w:rPr>
                <w:rFonts w:eastAsiaTheme="minorEastAsia"/>
              </w:rPr>
              <w:t>Proposal 6:</w:t>
            </w:r>
          </w:p>
          <w:p w14:paraId="0DF9B45C" w14:textId="77777777" w:rsidR="00826FB3" w:rsidRPr="00826FB3" w:rsidRDefault="00826FB3" w:rsidP="00826FB3">
            <w:pPr>
              <w:pStyle w:val="TdocProposalText"/>
              <w:numPr>
                <w:ilvl w:val="0"/>
                <w:numId w:val="32"/>
              </w:numPr>
              <w:rPr>
                <w:i w:val="0"/>
                <w:sz w:val="20"/>
                <w:lang w:eastAsia="zh-CN"/>
              </w:rPr>
            </w:pPr>
            <w:r w:rsidRPr="00826FB3">
              <w:rPr>
                <w:i w:val="0"/>
                <w:sz w:val="20"/>
              </w:rPr>
              <w:tab/>
              <w:t>No additional NBs for DL quality report are supported.</w:t>
            </w:r>
          </w:p>
          <w:p w14:paraId="015C66E7" w14:textId="77777777" w:rsidR="00826FB3" w:rsidRPr="00826FB3" w:rsidRDefault="00826FB3" w:rsidP="00826FB3">
            <w:pPr>
              <w:spacing w:line="276" w:lineRule="auto"/>
              <w:ind w:right="-99"/>
              <w:rPr>
                <w:rFonts w:eastAsiaTheme="minorEastAsia"/>
              </w:rPr>
            </w:pPr>
            <w:r w:rsidRPr="00826FB3">
              <w:rPr>
                <w:rFonts w:eastAsiaTheme="minorEastAsia"/>
              </w:rPr>
              <w:t>Proposal 7:</w:t>
            </w:r>
          </w:p>
          <w:p w14:paraId="50E4617E" w14:textId="77777777" w:rsidR="00826FB3" w:rsidRPr="00826FB3" w:rsidRDefault="00826FB3" w:rsidP="00826FB3">
            <w:pPr>
              <w:pStyle w:val="TdocProposalText"/>
              <w:numPr>
                <w:ilvl w:val="0"/>
                <w:numId w:val="32"/>
              </w:numPr>
              <w:jc w:val="both"/>
              <w:rPr>
                <w:i w:val="0"/>
                <w:sz w:val="20"/>
                <w:lang w:eastAsia="zh-CN"/>
              </w:rPr>
            </w:pPr>
            <w:r w:rsidRPr="00826FB3">
              <w:rPr>
                <w:i w:val="0"/>
                <w:sz w:val="20"/>
              </w:rPr>
              <w:t xml:space="preserve">It is UE capability to support DL quality report in connected mode using the same quality definition as in </w:t>
            </w:r>
            <w:r w:rsidRPr="00826FB3">
              <w:rPr>
                <w:i w:val="0"/>
                <w:sz w:val="20"/>
              </w:rPr>
              <w:lastRenderedPageBreak/>
              <w:t>Msg3.</w:t>
            </w:r>
          </w:p>
          <w:p w14:paraId="647CF3BE" w14:textId="77777777" w:rsidR="00826FB3" w:rsidRPr="00826FB3" w:rsidRDefault="00826FB3" w:rsidP="00826FB3">
            <w:pPr>
              <w:pStyle w:val="TdocProposalText"/>
              <w:numPr>
                <w:ilvl w:val="0"/>
                <w:numId w:val="32"/>
              </w:numPr>
              <w:jc w:val="both"/>
              <w:rPr>
                <w:i w:val="0"/>
                <w:sz w:val="20"/>
                <w:lang w:eastAsia="zh-CN"/>
              </w:rPr>
            </w:pPr>
            <w:r w:rsidRPr="00826FB3">
              <w:rPr>
                <w:i w:val="0"/>
                <w:sz w:val="20"/>
                <w:lang w:eastAsia="zh-CN"/>
              </w:rPr>
              <w:t xml:space="preserve">Support the DL quality report in Msg3 and PUSCH in connected mode. </w:t>
            </w:r>
          </w:p>
          <w:p w14:paraId="289FA494" w14:textId="77777777" w:rsidR="00826FB3" w:rsidRPr="00826FB3" w:rsidRDefault="00826FB3" w:rsidP="00826FB3">
            <w:pPr>
              <w:pStyle w:val="TdocProposalText"/>
              <w:numPr>
                <w:ilvl w:val="0"/>
                <w:numId w:val="32"/>
              </w:numPr>
              <w:jc w:val="both"/>
              <w:rPr>
                <w:i w:val="0"/>
                <w:sz w:val="20"/>
                <w:lang w:eastAsia="zh-CN"/>
              </w:rPr>
            </w:pPr>
            <w:r w:rsidRPr="00826FB3">
              <w:rPr>
                <w:i w:val="0"/>
                <w:sz w:val="20"/>
              </w:rPr>
              <w:t>For triggering method of the DL quality report in connected mode:</w:t>
            </w:r>
          </w:p>
          <w:p w14:paraId="0F799277" w14:textId="77777777" w:rsidR="00826FB3" w:rsidRPr="00826FB3" w:rsidRDefault="00826FB3" w:rsidP="00826FB3">
            <w:pPr>
              <w:pStyle w:val="TdocProposalText"/>
              <w:numPr>
                <w:ilvl w:val="1"/>
                <w:numId w:val="32"/>
              </w:numPr>
              <w:jc w:val="both"/>
              <w:rPr>
                <w:i w:val="0"/>
                <w:sz w:val="20"/>
                <w:lang w:eastAsia="zh-CN"/>
              </w:rPr>
            </w:pPr>
            <w:r w:rsidRPr="00826FB3">
              <w:rPr>
                <w:i w:val="0"/>
                <w:sz w:val="20"/>
              </w:rPr>
              <w:t>The reserved bit ‘R’ is used as the trigger for DL quality report in Msg3.</w:t>
            </w:r>
          </w:p>
          <w:p w14:paraId="497BFA6F" w14:textId="5CC8EF3A" w:rsidR="00B12C20" w:rsidRPr="00826FB3" w:rsidRDefault="00826FB3" w:rsidP="00826FB3">
            <w:pPr>
              <w:pStyle w:val="TdocProposalText"/>
              <w:numPr>
                <w:ilvl w:val="1"/>
                <w:numId w:val="32"/>
              </w:numPr>
              <w:tabs>
                <w:tab w:val="left" w:pos="-900"/>
                <w:tab w:val="left" w:pos="-300"/>
              </w:tabs>
              <w:spacing w:after="60"/>
              <w:jc w:val="both"/>
              <w:rPr>
                <w:rFonts w:eastAsia="Malgun Gothic"/>
                <w:b/>
                <w:i w:val="0"/>
                <w:sz w:val="20"/>
                <w:lang w:eastAsia="ko-KR"/>
              </w:rPr>
            </w:pPr>
            <w:r w:rsidRPr="00826FB3">
              <w:rPr>
                <w:i w:val="0"/>
                <w:sz w:val="20"/>
              </w:rPr>
              <w:t>The CSI request field in UL grant is used as the trigger for DL quality report in PUSCH.</w:t>
            </w:r>
          </w:p>
        </w:tc>
      </w:tr>
      <w:tr w:rsidR="00A65517" w:rsidRPr="00854E34" w14:paraId="0AEC08ED" w14:textId="77777777" w:rsidTr="00351C36">
        <w:tc>
          <w:tcPr>
            <w:tcW w:w="9857" w:type="dxa"/>
          </w:tcPr>
          <w:p w14:paraId="4CEBF46E" w14:textId="2C855372" w:rsidR="0018324B" w:rsidRPr="00E04E2C" w:rsidRDefault="00AE363C" w:rsidP="0018324B">
            <w:pPr>
              <w:rPr>
                <w:rFonts w:ascii="Arial" w:hAnsi="Arial" w:cs="Arial"/>
                <w:b/>
                <w:bCs/>
                <w:color w:val="0000FF"/>
                <w:sz w:val="16"/>
                <w:szCs w:val="16"/>
                <w:u w:val="single"/>
              </w:rPr>
            </w:pPr>
            <w:hyperlink r:id="rId24" w:history="1">
              <w:r w:rsidR="0018324B" w:rsidRPr="00E04E2C">
                <w:rPr>
                  <w:rStyle w:val="Hyperlink"/>
                  <w:rFonts w:eastAsiaTheme="minorEastAsia"/>
                </w:rPr>
                <w:t>R1-1908759</w:t>
              </w:r>
            </w:hyperlink>
            <w:r w:rsidR="0018324B">
              <w:tab/>
              <w:t>Considerations in the support of quality report in Msg3</w:t>
            </w:r>
            <w:r w:rsidR="0018324B">
              <w:tab/>
              <w:t>Sony</w:t>
            </w:r>
          </w:p>
          <w:p w14:paraId="168DA1A6" w14:textId="77777777" w:rsidR="003017C1" w:rsidRPr="003017C1" w:rsidRDefault="003017C1" w:rsidP="003017C1">
            <w:pPr>
              <w:rPr>
                <w:lang w:val="en-GB"/>
              </w:rPr>
            </w:pPr>
            <w:r w:rsidRPr="003017C1">
              <w:rPr>
                <w:lang w:val="en-GB"/>
              </w:rPr>
              <w:t>Proposal 1: For the non-EDT case, the DL quality report in Msg3 can be 8 bits or 2 bits depending on the scheduled TBS.</w:t>
            </w:r>
          </w:p>
          <w:p w14:paraId="527F284F" w14:textId="77777777" w:rsidR="003017C1" w:rsidRPr="003017C1" w:rsidRDefault="003017C1" w:rsidP="003017C1">
            <w:pPr>
              <w:rPr>
                <w:lang w:val="en-GB"/>
              </w:rPr>
            </w:pPr>
            <w:r w:rsidRPr="003017C1">
              <w:rPr>
                <w:lang w:val="en-GB"/>
              </w:rPr>
              <w:t>Proposal 2: For the idle mode non-EDT case where 2 bits are used for the DL quality report, the repetition value is jointly coded with the RACH CE level such that each state in the 2 bits report indicates a different MPDCCH repetition value depending upon the RACH CE level.</w:t>
            </w:r>
          </w:p>
          <w:p w14:paraId="733A31B8" w14:textId="77777777" w:rsidR="003017C1" w:rsidRPr="003017C1" w:rsidRDefault="003017C1" w:rsidP="003017C1">
            <w:pPr>
              <w:rPr>
                <w:lang w:val="en-GB"/>
              </w:rPr>
            </w:pPr>
            <w:r w:rsidRPr="003017C1">
              <w:rPr>
                <w:lang w:val="en-GB"/>
              </w:rPr>
              <w:t xml:space="preserve">Proposal 3: </w:t>
            </w:r>
            <w:r w:rsidRPr="003017C1">
              <w:rPr>
                <w:rFonts w:hint="eastAsia"/>
                <w:lang w:val="en-GB"/>
              </w:rPr>
              <w:t xml:space="preserve">For IDLE mode DL </w:t>
            </w:r>
            <w:r w:rsidRPr="003017C1">
              <w:rPr>
                <w:lang w:val="en-GB"/>
              </w:rPr>
              <w:t>quality</w:t>
            </w:r>
            <w:r w:rsidRPr="003017C1">
              <w:rPr>
                <w:rFonts w:hint="eastAsia"/>
                <w:lang w:val="en-GB"/>
              </w:rPr>
              <w:t xml:space="preserve"> report in Msg3 in CE mode A (PRACH CE level 0, 1) with up to 8 bits, if frequency hopping for MPDCCH is enabled, </w:t>
            </w:r>
            <w:r w:rsidRPr="003017C1">
              <w:rPr>
                <w:lang w:val="en-GB"/>
              </w:rPr>
              <w:t>o</w:t>
            </w:r>
            <w:r w:rsidRPr="003017C1">
              <w:rPr>
                <w:rFonts w:hint="eastAsia"/>
                <w:lang w:val="en-GB"/>
              </w:rPr>
              <w:t>nly wideband DL quality is reported.</w:t>
            </w:r>
          </w:p>
          <w:p w14:paraId="1A924393" w14:textId="77777777" w:rsidR="003017C1" w:rsidRPr="003017C1" w:rsidRDefault="003017C1" w:rsidP="003017C1">
            <w:pPr>
              <w:rPr>
                <w:lang w:val="en-GB"/>
              </w:rPr>
            </w:pPr>
            <w:r w:rsidRPr="003017C1">
              <w:rPr>
                <w:lang w:val="en-GB"/>
              </w:rPr>
              <w:t>Proposal 4: For idle mode, only the narrowband for MPDCCH scheduling RAR is used for DL quality report.  No additional narrowband is used.</w:t>
            </w:r>
          </w:p>
          <w:p w14:paraId="67002082" w14:textId="6348B633" w:rsidR="00A65517" w:rsidRPr="00D87B15" w:rsidRDefault="003017C1" w:rsidP="003017C1">
            <w:pPr>
              <w:rPr>
                <w:lang w:val="en-GB"/>
              </w:rPr>
            </w:pPr>
            <w:r w:rsidRPr="003017C1">
              <w:rPr>
                <w:lang w:val="en-GB"/>
              </w:rPr>
              <w:t>Proposal 5: The DL quality report is always sent in Msg3 when it is enabled in the SI.  There is no additional triggering required once it is enabled.</w:t>
            </w:r>
          </w:p>
        </w:tc>
      </w:tr>
      <w:tr w:rsidR="00AB773B" w:rsidRPr="00854E34" w14:paraId="5C03BFBD" w14:textId="77777777" w:rsidTr="008A0009">
        <w:tc>
          <w:tcPr>
            <w:tcW w:w="9857" w:type="dxa"/>
          </w:tcPr>
          <w:p w14:paraId="11DF07DF" w14:textId="343DA61E" w:rsidR="0018324B" w:rsidRPr="00661DB6" w:rsidRDefault="00AE363C" w:rsidP="0018324B">
            <w:pPr>
              <w:rPr>
                <w:rFonts w:ascii="Arial" w:hAnsi="Arial" w:cs="Arial"/>
                <w:bCs/>
                <w:color w:val="0000FF"/>
                <w:sz w:val="16"/>
                <w:szCs w:val="16"/>
              </w:rPr>
            </w:pPr>
            <w:hyperlink r:id="rId25" w:history="1">
              <w:r w:rsidR="0018324B" w:rsidRPr="00661DB6">
                <w:rPr>
                  <w:rStyle w:val="Hyperlink"/>
                  <w:rFonts w:eastAsiaTheme="minorEastAsia"/>
                  <w:u w:val="none"/>
                </w:rPr>
                <w:t>R1-1908829</w:t>
              </w:r>
            </w:hyperlink>
            <w:r w:rsidR="0018324B" w:rsidRPr="00661DB6">
              <w:tab/>
              <w:t>Support of Quality report in msg3 and connected mode</w:t>
            </w:r>
            <w:r w:rsidR="0018324B" w:rsidRPr="00661DB6">
              <w:tab/>
              <w:t>Qualcomm Incorporated</w:t>
            </w:r>
          </w:p>
          <w:p w14:paraId="5EA8E00D" w14:textId="121AEE8C" w:rsidR="00661DB6" w:rsidRPr="00661DB6" w:rsidRDefault="00661DB6" w:rsidP="00661DB6">
            <w:r w:rsidRPr="00661DB6">
              <w:t>Observation 1: Increasing the msg3 TBS increases the power consumption of all UEs accessing the eNB – regardless of release, or whether they support CQI reporting. The loss in SNR is between 1 and 1.5dB, depending on the case.</w:t>
            </w:r>
          </w:p>
          <w:p w14:paraId="0FA82F6A" w14:textId="77777777" w:rsidR="00661DB6" w:rsidRPr="00661DB6" w:rsidRDefault="00661DB6" w:rsidP="00661DB6">
            <w:r w:rsidRPr="00661DB6">
              <w:t>Proposal 1: For non-EDT case:</w:t>
            </w:r>
          </w:p>
          <w:p w14:paraId="422F9D12" w14:textId="77777777" w:rsidR="00661DB6" w:rsidRPr="00661DB6" w:rsidRDefault="00661DB6" w:rsidP="00661DB6">
            <w:r w:rsidRPr="00661DB6">
              <w:t>- If the UE has enough space in the TBS to include the new MAC CE for CQI, reuse EDT mechanism.</w:t>
            </w:r>
          </w:p>
          <w:p w14:paraId="7F4A821D" w14:textId="4405159D" w:rsidR="00661DB6" w:rsidRPr="00661DB6" w:rsidRDefault="00661DB6" w:rsidP="00661DB6">
            <w:r w:rsidRPr="00661DB6">
              <w:t>- If the UE does not have enough space to include the new MAC CE for QCI, use 2 bits in MAC header to signal 3 different possibilities for the desired number of repetitions.</w:t>
            </w:r>
          </w:p>
          <w:p w14:paraId="686E9848" w14:textId="77777777" w:rsidR="00661DB6" w:rsidRPr="00661DB6" w:rsidRDefault="00661DB6" w:rsidP="00661DB6">
            <w:pPr>
              <w:rPr>
                <w:bCs/>
                <w:lang w:val="en-GB"/>
              </w:rPr>
            </w:pPr>
            <w:r w:rsidRPr="00661DB6">
              <w:rPr>
                <w:bCs/>
                <w:lang w:val="en-GB"/>
              </w:rPr>
              <w:t xml:space="preserve">Proposal 2: </w:t>
            </w:r>
            <w:r w:rsidRPr="00661DB6">
              <w:rPr>
                <w:rFonts w:hint="eastAsia"/>
                <w:bCs/>
                <w:lang w:val="en-GB"/>
              </w:rPr>
              <w:t xml:space="preserve">For IDLE mode DL </w:t>
            </w:r>
            <w:r w:rsidRPr="00661DB6">
              <w:rPr>
                <w:bCs/>
                <w:lang w:val="en-GB"/>
              </w:rPr>
              <w:t>quality</w:t>
            </w:r>
            <w:r w:rsidRPr="00661DB6">
              <w:rPr>
                <w:rFonts w:hint="eastAsia"/>
                <w:bCs/>
                <w:lang w:val="en-GB"/>
              </w:rPr>
              <w:t xml:space="preserve"> report in Msg3 in CE mode A (PRACH CE level 0, 1) with up to 8 bits:</w:t>
            </w:r>
          </w:p>
          <w:p w14:paraId="035BC80D" w14:textId="2790C567" w:rsidR="00661DB6" w:rsidRPr="00661DB6" w:rsidRDefault="00661DB6" w:rsidP="00661DB6">
            <w:pPr>
              <w:numPr>
                <w:ilvl w:val="0"/>
                <w:numId w:val="55"/>
              </w:numPr>
              <w:spacing w:after="0"/>
              <w:rPr>
                <w:bCs/>
                <w:lang w:val="en-GB"/>
              </w:rPr>
            </w:pPr>
            <w:r w:rsidRPr="00661DB6">
              <w:rPr>
                <w:bCs/>
                <w:lang w:val="en-GB"/>
              </w:rPr>
              <w:t xml:space="preserve">Alternative 1: </w:t>
            </w:r>
            <w:r w:rsidRPr="00661DB6">
              <w:rPr>
                <w:rFonts w:hint="eastAsia"/>
                <w:bCs/>
                <w:lang w:val="en-GB"/>
              </w:rPr>
              <w:t>Only wideband DL quality is reported.</w:t>
            </w:r>
          </w:p>
          <w:p w14:paraId="3B8EB782" w14:textId="5072A646" w:rsidR="00661DB6" w:rsidRPr="00661DB6" w:rsidRDefault="00661DB6" w:rsidP="00661DB6">
            <w:pPr>
              <w:rPr>
                <w:bCs/>
                <w:iCs/>
                <w:lang w:val="en-GB"/>
              </w:rPr>
            </w:pPr>
            <w:r w:rsidRPr="00661DB6">
              <w:rPr>
                <w:bCs/>
                <w:lang w:val="en-GB"/>
              </w:rPr>
              <w:t xml:space="preserve">Proposal 3: At least for the case of 2-bit report and </w:t>
            </w:r>
            <w:proofErr w:type="spellStart"/>
            <w:r w:rsidRPr="00661DB6">
              <w:rPr>
                <w:i/>
              </w:rPr>
              <w:t>mpdcch</w:t>
            </w:r>
            <w:proofErr w:type="spellEnd"/>
            <w:r w:rsidRPr="00661DB6">
              <w:rPr>
                <w:i/>
              </w:rPr>
              <w:t>-</w:t>
            </w:r>
            <w:proofErr w:type="spellStart"/>
            <w:r w:rsidRPr="00661DB6">
              <w:rPr>
                <w:i/>
              </w:rPr>
              <w:t>NumRepetitions</w:t>
            </w:r>
            <w:proofErr w:type="spellEnd"/>
            <w:r w:rsidRPr="00661DB6">
              <w:rPr>
                <w:i/>
              </w:rPr>
              <w:t>-RA</w:t>
            </w:r>
            <m:oMath>
              <m:r>
                <w:rPr>
                  <w:rFonts w:ascii="Cambria Math" w:hAnsi="Cambria Math"/>
                </w:rPr>
                <m:t>≥</m:t>
              </m:r>
            </m:oMath>
            <w:r w:rsidRPr="00661DB6">
              <w:rPr>
                <w:i/>
              </w:rPr>
              <w:t>2</w:t>
            </w:r>
            <w:r w:rsidRPr="00661DB6">
              <w:rPr>
                <w:iCs/>
              </w:rPr>
              <w:t>, aggregation level reporting is not supported.</w:t>
            </w:r>
          </w:p>
          <w:p w14:paraId="6A757AC7" w14:textId="124D56E5" w:rsidR="00661DB6" w:rsidRPr="00661DB6" w:rsidRDefault="00661DB6" w:rsidP="00661DB6">
            <w:pPr>
              <w:rPr>
                <w:bCs/>
                <w:iCs/>
                <w:lang w:val="en-GB"/>
              </w:rPr>
            </w:pPr>
            <w:r w:rsidRPr="00661DB6">
              <w:rPr>
                <w:bCs/>
                <w:lang w:val="en-GB"/>
              </w:rPr>
              <w:t xml:space="preserve">Proposal 4: For the other cases (8-bit report or </w:t>
            </w:r>
            <w:proofErr w:type="spellStart"/>
            <w:r w:rsidRPr="00661DB6">
              <w:rPr>
                <w:i/>
              </w:rPr>
              <w:t>mpdcch</w:t>
            </w:r>
            <w:proofErr w:type="spellEnd"/>
            <w:r w:rsidRPr="00661DB6">
              <w:rPr>
                <w:i/>
              </w:rPr>
              <w:t>-</w:t>
            </w:r>
            <w:proofErr w:type="spellStart"/>
            <w:r w:rsidRPr="00661DB6">
              <w:rPr>
                <w:i/>
              </w:rPr>
              <w:t>NumRepetitions</w:t>
            </w:r>
            <w:proofErr w:type="spellEnd"/>
            <w:r w:rsidRPr="00661DB6">
              <w:rPr>
                <w:i/>
              </w:rPr>
              <w:t>-RA</w:t>
            </w:r>
            <m:oMath>
              <m:r>
                <w:rPr>
                  <w:rFonts w:ascii="Cambria Math" w:hAnsi="Cambria Math"/>
                </w:rPr>
                <m:t>=</m:t>
              </m:r>
            </m:oMath>
            <w:r w:rsidRPr="00661DB6">
              <w:rPr>
                <w:i/>
              </w:rPr>
              <w:t>1</w:t>
            </w:r>
            <w:r w:rsidRPr="00661DB6">
              <w:rPr>
                <w:iCs/>
              </w:rPr>
              <w:t>), let RAN2/RAN4 discuss the set of candidate values (including aggregation level).</w:t>
            </w:r>
          </w:p>
          <w:p w14:paraId="4ED4FD3C" w14:textId="2AA1FF66" w:rsidR="00AB773B" w:rsidRPr="00661DB6" w:rsidRDefault="00661DB6" w:rsidP="00FB4A8B">
            <w:r w:rsidRPr="00661DB6">
              <w:rPr>
                <w:lang w:val="en-GB"/>
              </w:rPr>
              <w:t xml:space="preserve">Proposal 5: For msg3 reporting with 2 bits, the set of 3 candidates for </w:t>
            </w:r>
            <w:proofErr w:type="spellStart"/>
            <w:r w:rsidRPr="00661DB6">
              <w:rPr>
                <w:lang w:val="en-GB"/>
              </w:rPr>
              <w:t>R</w:t>
            </w:r>
            <w:r w:rsidRPr="00661DB6">
              <w:rPr>
                <w:vertAlign w:val="subscript"/>
                <w:lang w:val="en-GB"/>
              </w:rPr>
              <w:t>desired</w:t>
            </w:r>
            <w:proofErr w:type="spellEnd"/>
            <w:r w:rsidRPr="00661DB6">
              <w:rPr>
                <w:vertAlign w:val="subscript"/>
                <w:lang w:val="en-GB"/>
              </w:rPr>
              <w:t xml:space="preserve"> </w:t>
            </w:r>
            <w:r w:rsidRPr="00661DB6">
              <w:rPr>
                <w:lang w:val="en-GB"/>
              </w:rPr>
              <w:t xml:space="preserve">depends on </w:t>
            </w:r>
            <w:proofErr w:type="spellStart"/>
            <w:r w:rsidRPr="00661DB6">
              <w:rPr>
                <w:i/>
              </w:rPr>
              <w:t>mpdcch</w:t>
            </w:r>
            <w:proofErr w:type="spellEnd"/>
            <w:r w:rsidRPr="00661DB6">
              <w:rPr>
                <w:i/>
              </w:rPr>
              <w:t>-</w:t>
            </w:r>
            <w:proofErr w:type="spellStart"/>
            <w:r w:rsidRPr="00661DB6">
              <w:rPr>
                <w:i/>
              </w:rPr>
              <w:t>NumRepetitions</w:t>
            </w:r>
            <w:proofErr w:type="spellEnd"/>
            <w:r w:rsidRPr="00661DB6">
              <w:rPr>
                <w:i/>
              </w:rPr>
              <w:t xml:space="preserve">-RA </w:t>
            </w:r>
            <w:r w:rsidRPr="00661DB6">
              <w:t>for the corresponding coverage level.</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14:paraId="06FA2356" w14:textId="3CA1B0D3" w:rsidR="00632CE6" w:rsidRDefault="00632CE6" w:rsidP="008D0765">
      <w:pPr>
        <w:jc w:val="both"/>
        <w:rPr>
          <w:color w:val="000000"/>
          <w:kern w:val="24"/>
          <w:lang w:val="x-none"/>
        </w:rPr>
      </w:pPr>
      <w:r>
        <w:rPr>
          <w:rFonts w:hint="eastAsia"/>
          <w:color w:val="000000"/>
          <w:kern w:val="24"/>
          <w:lang w:val="x-none"/>
        </w:rPr>
        <w:t xml:space="preserve">[1] </w:t>
      </w:r>
      <w:hyperlink r:id="rId26" w:history="1">
        <w:r w:rsidR="0090623C">
          <w:rPr>
            <w:rStyle w:val="Hyperlink"/>
            <w:kern w:val="24"/>
            <w:lang w:val="x-none"/>
          </w:rPr>
          <w:t>RP-19</w:t>
        </w:r>
        <w:r w:rsidR="002F6954">
          <w:rPr>
            <w:rStyle w:val="Hyperlink"/>
            <w:rFonts w:hint="eastAsia"/>
            <w:kern w:val="24"/>
            <w:lang w:val="x-none"/>
          </w:rPr>
          <w:t>1356</w:t>
        </w:r>
      </w:hyperlink>
      <w:r>
        <w:rPr>
          <w:rFonts w:hint="eastAsia"/>
          <w:color w:val="000000"/>
          <w:kern w:val="24"/>
          <w:lang w:val="x-none"/>
        </w:rPr>
        <w:tab/>
        <w:t>Revised WID of additional MTC enhancements for LTE</w:t>
      </w:r>
    </w:p>
    <w:p w14:paraId="55A5491A" w14:textId="51AD7D2A" w:rsidR="009C204F" w:rsidRDefault="00242F67" w:rsidP="00242F67">
      <w:pPr>
        <w:rPr>
          <w:rFonts w:eastAsiaTheme="minorEastAsia"/>
        </w:rPr>
      </w:pPr>
      <w:r>
        <w:rPr>
          <w:rFonts w:hint="eastAsia"/>
        </w:rPr>
        <w:t xml:space="preserve">[2] </w:t>
      </w:r>
      <w:hyperlink r:id="rId27" w:history="1">
        <w:r w:rsidR="009C204F" w:rsidRPr="004C0ED5">
          <w:rPr>
            <w:rStyle w:val="Hyperlink"/>
            <w:rFonts w:eastAsiaTheme="minorEastAsia" w:hint="eastAsia"/>
          </w:rPr>
          <w:t>R2-1905277</w:t>
        </w:r>
      </w:hyperlink>
      <w:r w:rsidR="009C204F">
        <w:rPr>
          <w:rFonts w:eastAsiaTheme="minorEastAsia" w:hint="eastAsia"/>
        </w:rPr>
        <w:tab/>
        <w:t>LS on quality report in Msg3 for LTE-M</w:t>
      </w:r>
      <w:r w:rsidR="009C204F">
        <w:rPr>
          <w:rFonts w:eastAsiaTheme="minorEastAsia" w:hint="eastAsia"/>
        </w:rPr>
        <w:tab/>
        <w:t>RAN2</w:t>
      </w:r>
    </w:p>
    <w:p w14:paraId="067AA246" w14:textId="0805497A" w:rsidR="007C2FAB" w:rsidRDefault="009C204F" w:rsidP="007C2FAB">
      <w:r>
        <w:rPr>
          <w:rFonts w:eastAsiaTheme="minorEastAsia" w:hint="eastAsia"/>
        </w:rPr>
        <w:t xml:space="preserve">[3] </w:t>
      </w:r>
      <w:hyperlink r:id="rId28" w:history="1">
        <w:r w:rsidR="00E04E2C" w:rsidRPr="00E04E2C">
          <w:rPr>
            <w:rStyle w:val="Hyperlink"/>
            <w:rFonts w:eastAsiaTheme="minorEastAsia"/>
          </w:rPr>
          <w:t>R1-1908022</w:t>
        </w:r>
      </w:hyperlink>
      <w:r w:rsidR="007C2FAB">
        <w:tab/>
        <w:t>Quality report in Msg3 and connected mode in LTE-MTC</w:t>
      </w:r>
      <w:r w:rsidR="007C2FAB">
        <w:tab/>
        <w:t>Ericsson</w:t>
      </w:r>
    </w:p>
    <w:p w14:paraId="36D4289F" w14:textId="57007B80" w:rsidR="00E55E16" w:rsidRPr="00E04E2C" w:rsidRDefault="00E55E16" w:rsidP="00E55E16">
      <w:pPr>
        <w:rPr>
          <w:rFonts w:ascii="Arial" w:hAnsi="Arial" w:cs="Arial"/>
          <w:b/>
          <w:bCs/>
          <w:color w:val="0000FF"/>
          <w:sz w:val="16"/>
          <w:szCs w:val="16"/>
          <w:u w:val="single"/>
        </w:rPr>
      </w:pPr>
      <w:r>
        <w:rPr>
          <w:rFonts w:hint="eastAsia"/>
        </w:rPr>
        <w:t xml:space="preserve">[4] </w:t>
      </w:r>
      <w:hyperlink r:id="rId29" w:history="1">
        <w:r w:rsidR="00E04E2C" w:rsidRPr="00E04E2C">
          <w:rPr>
            <w:rStyle w:val="Hyperlink"/>
            <w:rFonts w:eastAsiaTheme="minorEastAsia"/>
          </w:rPr>
          <w:t>R1-1908082</w:t>
        </w:r>
      </w:hyperlink>
      <w:r w:rsidR="00E04E2C">
        <w:tab/>
      </w:r>
      <w:r>
        <w:t>Channel quality reporting in Msg3</w:t>
      </w:r>
      <w:r>
        <w:tab/>
        <w:t xml:space="preserve">Huawei, </w:t>
      </w:r>
      <w:proofErr w:type="spellStart"/>
      <w:r>
        <w:t>HiSilicon</w:t>
      </w:r>
      <w:proofErr w:type="spellEnd"/>
    </w:p>
    <w:p w14:paraId="1E0F00E7" w14:textId="281EDF21" w:rsidR="00E55E16" w:rsidRPr="00E04E2C" w:rsidRDefault="00E55E16" w:rsidP="00E55E16">
      <w:pPr>
        <w:rPr>
          <w:rFonts w:ascii="Arial" w:hAnsi="Arial" w:cs="Arial"/>
          <w:b/>
          <w:bCs/>
          <w:color w:val="0000FF"/>
          <w:sz w:val="16"/>
          <w:szCs w:val="16"/>
          <w:u w:val="single"/>
        </w:rPr>
      </w:pPr>
      <w:r>
        <w:rPr>
          <w:rFonts w:hint="eastAsia"/>
        </w:rPr>
        <w:t xml:space="preserve">[5] </w:t>
      </w:r>
      <w:hyperlink r:id="rId30" w:history="1">
        <w:r w:rsidR="00E04E2C" w:rsidRPr="00E04E2C">
          <w:rPr>
            <w:rStyle w:val="Hyperlink"/>
            <w:rFonts w:eastAsiaTheme="minorEastAsia"/>
          </w:rPr>
          <w:t>R1-1908259</w:t>
        </w:r>
      </w:hyperlink>
      <w:r>
        <w:tab/>
        <w:t>Support of quality report in Msg3 and Connected Mode for MTC</w:t>
      </w:r>
      <w:r>
        <w:tab/>
        <w:t>ZTE</w:t>
      </w:r>
    </w:p>
    <w:p w14:paraId="593D1D5F" w14:textId="3F43DC98" w:rsidR="00E55E16" w:rsidRPr="00E04E2C" w:rsidRDefault="00E55E16" w:rsidP="00E55E16">
      <w:pPr>
        <w:rPr>
          <w:rFonts w:ascii="Arial" w:hAnsi="Arial" w:cs="Arial"/>
          <w:b/>
          <w:bCs/>
          <w:color w:val="0000FF"/>
          <w:sz w:val="16"/>
          <w:szCs w:val="16"/>
          <w:u w:val="single"/>
        </w:rPr>
      </w:pPr>
      <w:r>
        <w:rPr>
          <w:rFonts w:hint="eastAsia"/>
        </w:rPr>
        <w:t xml:space="preserve">[6] </w:t>
      </w:r>
      <w:hyperlink r:id="rId31" w:history="1">
        <w:r w:rsidR="00E04E2C" w:rsidRPr="00E04E2C">
          <w:rPr>
            <w:rStyle w:val="Hyperlink"/>
            <w:rFonts w:eastAsiaTheme="minorEastAsia"/>
          </w:rPr>
          <w:t>R1-1908295</w:t>
        </w:r>
      </w:hyperlink>
      <w:r>
        <w:tab/>
        <w:t>Support of Quality report in Msg3</w:t>
      </w:r>
      <w:r>
        <w:tab/>
        <w:t>Nokia, Nokia Shanghai Bell</w:t>
      </w:r>
    </w:p>
    <w:p w14:paraId="08169B6A" w14:textId="2BC25CCD" w:rsidR="00E55E16" w:rsidRPr="00E04E2C" w:rsidRDefault="00E55E16" w:rsidP="00E55E16">
      <w:pPr>
        <w:rPr>
          <w:rFonts w:ascii="Arial" w:hAnsi="Arial" w:cs="Arial"/>
          <w:b/>
          <w:bCs/>
          <w:color w:val="0000FF"/>
          <w:sz w:val="16"/>
          <w:szCs w:val="16"/>
          <w:u w:val="single"/>
        </w:rPr>
      </w:pPr>
      <w:r>
        <w:rPr>
          <w:rFonts w:hint="eastAsia"/>
        </w:rPr>
        <w:lastRenderedPageBreak/>
        <w:t xml:space="preserve">[7] </w:t>
      </w:r>
      <w:hyperlink r:id="rId32" w:history="1">
        <w:r w:rsidR="00E04E2C" w:rsidRPr="00E04E2C">
          <w:rPr>
            <w:rStyle w:val="Hyperlink"/>
            <w:rFonts w:eastAsiaTheme="minorEastAsia"/>
          </w:rPr>
          <w:t>R1-1908446</w:t>
        </w:r>
      </w:hyperlink>
      <w:r>
        <w:tab/>
        <w:t>Discussion on quality report in Msg3 and connected mode</w:t>
      </w:r>
      <w:r>
        <w:tab/>
        <w:t>Samsung</w:t>
      </w:r>
    </w:p>
    <w:p w14:paraId="3A6C2735" w14:textId="6EAEF9C7" w:rsidR="00E55E16" w:rsidRPr="00E04E2C" w:rsidRDefault="00E55E16" w:rsidP="00E55E16">
      <w:pPr>
        <w:rPr>
          <w:rFonts w:ascii="Arial" w:hAnsi="Arial" w:cs="Arial"/>
          <w:b/>
          <w:bCs/>
          <w:color w:val="0000FF"/>
          <w:sz w:val="16"/>
          <w:szCs w:val="16"/>
          <w:u w:val="single"/>
        </w:rPr>
      </w:pPr>
      <w:r>
        <w:rPr>
          <w:rFonts w:hint="eastAsia"/>
        </w:rPr>
        <w:t xml:space="preserve">[8] </w:t>
      </w:r>
      <w:hyperlink r:id="rId33" w:history="1">
        <w:r w:rsidR="00E04E2C" w:rsidRPr="00E04E2C">
          <w:rPr>
            <w:rStyle w:val="Hyperlink"/>
            <w:rFonts w:eastAsiaTheme="minorEastAsia"/>
          </w:rPr>
          <w:t>R1-1908523</w:t>
        </w:r>
      </w:hyperlink>
      <w:r>
        <w:tab/>
        <w:t>Downlink channel quality report during random access procedure</w:t>
      </w:r>
      <w:r>
        <w:tab/>
        <w:t>LG Electronics</w:t>
      </w:r>
    </w:p>
    <w:p w14:paraId="70EBD840" w14:textId="2C567B68" w:rsidR="00E55E16" w:rsidRPr="00E04E2C" w:rsidRDefault="00E55E16" w:rsidP="00E55E16">
      <w:pPr>
        <w:rPr>
          <w:rFonts w:ascii="Arial" w:hAnsi="Arial" w:cs="Arial"/>
          <w:b/>
          <w:bCs/>
          <w:color w:val="0000FF"/>
          <w:sz w:val="16"/>
          <w:szCs w:val="16"/>
          <w:u w:val="single"/>
        </w:rPr>
      </w:pPr>
      <w:r>
        <w:rPr>
          <w:rFonts w:hint="eastAsia"/>
        </w:rPr>
        <w:t xml:space="preserve">[9] </w:t>
      </w:r>
      <w:hyperlink r:id="rId34" w:history="1">
        <w:r w:rsidR="00E04E2C" w:rsidRPr="00E04E2C">
          <w:rPr>
            <w:rStyle w:val="Hyperlink"/>
            <w:rFonts w:eastAsiaTheme="minorEastAsia"/>
          </w:rPr>
          <w:t>R1-1908616</w:t>
        </w:r>
      </w:hyperlink>
      <w:r>
        <w:tab/>
        <w:t>Quality report in Msg3 and connected mode for eMTC</w:t>
      </w:r>
      <w:r>
        <w:tab/>
        <w:t>Intel Corporation</w:t>
      </w:r>
    </w:p>
    <w:p w14:paraId="33A4F55D" w14:textId="1838C780" w:rsidR="00E55E16" w:rsidRPr="00E04E2C" w:rsidRDefault="00E55E16" w:rsidP="00E55E16">
      <w:pPr>
        <w:rPr>
          <w:rFonts w:ascii="Arial" w:hAnsi="Arial" w:cs="Arial"/>
          <w:b/>
          <w:bCs/>
          <w:color w:val="0000FF"/>
          <w:sz w:val="16"/>
          <w:szCs w:val="16"/>
          <w:u w:val="single"/>
        </w:rPr>
      </w:pPr>
      <w:r>
        <w:rPr>
          <w:rFonts w:hint="eastAsia"/>
        </w:rPr>
        <w:t xml:space="preserve">[10] </w:t>
      </w:r>
      <w:hyperlink r:id="rId35" w:history="1">
        <w:r w:rsidR="00E04E2C" w:rsidRPr="00E04E2C">
          <w:rPr>
            <w:rStyle w:val="Hyperlink"/>
            <w:rFonts w:eastAsiaTheme="minorEastAsia"/>
          </w:rPr>
          <w:t>R1-1908759</w:t>
        </w:r>
      </w:hyperlink>
      <w:r>
        <w:tab/>
        <w:t>Considerations in the support of quality report in Msg3</w:t>
      </w:r>
      <w:r>
        <w:tab/>
        <w:t>Sony</w:t>
      </w:r>
    </w:p>
    <w:p w14:paraId="4816067C" w14:textId="1B6410B5" w:rsidR="00E55E16" w:rsidRPr="00E04E2C" w:rsidRDefault="00E55E16" w:rsidP="00E55E16">
      <w:pPr>
        <w:rPr>
          <w:rFonts w:ascii="Arial" w:hAnsi="Arial" w:cs="Arial"/>
          <w:b/>
          <w:bCs/>
          <w:color w:val="0000FF"/>
          <w:sz w:val="16"/>
          <w:szCs w:val="16"/>
          <w:u w:val="single"/>
        </w:rPr>
      </w:pPr>
      <w:r>
        <w:rPr>
          <w:rFonts w:hint="eastAsia"/>
        </w:rPr>
        <w:t xml:space="preserve">[11] </w:t>
      </w:r>
      <w:hyperlink r:id="rId36" w:history="1">
        <w:r w:rsidR="00E04E2C" w:rsidRPr="00E04E2C">
          <w:rPr>
            <w:rStyle w:val="Hyperlink"/>
            <w:rFonts w:eastAsiaTheme="minorEastAsia"/>
          </w:rPr>
          <w:t>R1-1908829</w:t>
        </w:r>
      </w:hyperlink>
      <w:r>
        <w:tab/>
        <w:t>Support of Quality report in msg3 and connected mode</w:t>
      </w:r>
      <w:r>
        <w:tab/>
        <w:t>Qualcomm Incorporated</w:t>
      </w:r>
    </w:p>
    <w:p w14:paraId="32F7054C" w14:textId="77777777" w:rsidR="004F506A" w:rsidRPr="00CF174B" w:rsidRDefault="004F506A" w:rsidP="000D159E">
      <w:pPr>
        <w:spacing w:after="0" w:line="276" w:lineRule="auto"/>
        <w:jc w:val="both"/>
        <w:rPr>
          <w:color w:val="000000"/>
          <w:kern w:val="24"/>
        </w:rPr>
      </w:pPr>
    </w:p>
    <w:sectPr w:rsidR="004F506A" w:rsidRPr="00CF174B" w:rsidSect="00C3193E">
      <w:footerReference w:type="even" r:id="rId37"/>
      <w:footerReference w:type="default" r:id="rId38"/>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3F3F5" w14:textId="77777777" w:rsidR="00AE363C" w:rsidRPr="00C47AD2" w:rsidRDefault="00AE363C" w:rsidP="00736F7B">
      <w:pPr>
        <w:rPr>
          <w:rFonts w:ascii="Arial" w:hAnsi="Arial"/>
          <w:sz w:val="12"/>
        </w:rPr>
      </w:pPr>
      <w:r>
        <w:separator/>
      </w:r>
    </w:p>
  </w:endnote>
  <w:endnote w:type="continuationSeparator" w:id="0">
    <w:p w14:paraId="4112A324" w14:textId="77777777" w:rsidR="00AE363C" w:rsidRPr="00C47AD2" w:rsidRDefault="00AE363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1E78EB" w:rsidRDefault="001E78E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1E78EB" w:rsidRDefault="001E78E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1E78EB" w:rsidRDefault="001E78EB">
    <w:pPr>
      <w:pStyle w:val="Footer"/>
    </w:pPr>
    <w:r>
      <w:fldChar w:fldCharType="begin"/>
    </w:r>
    <w:r>
      <w:instrText xml:space="preserve"> PAGE   \* MERGEFORMAT </w:instrText>
    </w:r>
    <w:r>
      <w:fldChar w:fldCharType="separate"/>
    </w:r>
    <w:r w:rsidR="00B91F0B">
      <w:t>17</w:t>
    </w:r>
    <w:r>
      <w:fldChar w:fldCharType="end"/>
    </w:r>
  </w:p>
  <w:p w14:paraId="649A5186" w14:textId="77777777" w:rsidR="001E78EB" w:rsidRDefault="001E78E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4A689" w14:textId="77777777" w:rsidR="00AE363C" w:rsidRPr="00C47AD2" w:rsidRDefault="00AE363C" w:rsidP="00736F7B">
      <w:pPr>
        <w:rPr>
          <w:rFonts w:ascii="Arial" w:hAnsi="Arial"/>
          <w:sz w:val="12"/>
        </w:rPr>
      </w:pPr>
      <w:r>
        <w:separator/>
      </w:r>
    </w:p>
  </w:footnote>
  <w:footnote w:type="continuationSeparator" w:id="0">
    <w:p w14:paraId="7A0194A8" w14:textId="77777777" w:rsidR="00AE363C" w:rsidRPr="00C47AD2" w:rsidRDefault="00AE363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FA4CD"/>
    <w:multiLevelType w:val="singleLevel"/>
    <w:tmpl w:val="988FA4CD"/>
    <w:lvl w:ilvl="0">
      <w:start w:val="1"/>
      <w:numFmt w:val="bullet"/>
      <w:lvlText w:val="-"/>
      <w:lvlJc w:val="left"/>
      <w:pPr>
        <w:ind w:left="420" w:hanging="420"/>
      </w:pPr>
      <w:rPr>
        <w:rFonts w:ascii="Times" w:hAnsi="Times" w:cs="MS Mincho" w:hint="default"/>
      </w:rPr>
    </w:lvl>
  </w:abstractNum>
  <w:abstractNum w:abstractNumId="1">
    <w:nsid w:val="FFFFFFFE"/>
    <w:multiLevelType w:val="singleLevel"/>
    <w:tmpl w:val="FFFFFFFF"/>
    <w:lvl w:ilvl="0">
      <w:numFmt w:val="decimal"/>
      <w:pStyle w:val="ListBullet6"/>
      <w:lvlText w:val="*"/>
      <w:lvlJc w:val="left"/>
    </w:lvl>
  </w:abstractNum>
  <w:abstractNum w:abstractNumId="2">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553354"/>
    <w:multiLevelType w:val="hybridMultilevel"/>
    <w:tmpl w:val="2CF2C572"/>
    <w:lvl w:ilvl="0" w:tplc="9F6A2F2C">
      <w:start w:val="9"/>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6">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7">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2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5">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38">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23C1F0B"/>
    <w:multiLevelType w:val="hybridMultilevel"/>
    <w:tmpl w:val="2288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nsid w:val="707C02CD"/>
    <w:multiLevelType w:val="hybridMultilevel"/>
    <w:tmpl w:val="18BAF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4"/>
  </w:num>
  <w:num w:numId="4">
    <w:abstractNumId w:val="21"/>
  </w:num>
  <w:num w:numId="5">
    <w:abstractNumId w:val="33"/>
  </w:num>
  <w:num w:numId="6">
    <w:abstractNumId w:val="53"/>
  </w:num>
  <w:num w:numId="7">
    <w:abstractNumId w:val="34"/>
  </w:num>
  <w:num w:numId="8">
    <w:abstractNumId w:val="31"/>
  </w:num>
  <w:num w:numId="9">
    <w:abstractNumId w:val="49"/>
  </w:num>
  <w:num w:numId="10">
    <w:abstractNumId w:val="12"/>
  </w:num>
  <w:num w:numId="11">
    <w:abstractNumId w:val="51"/>
  </w:num>
  <w:num w:numId="12">
    <w:abstractNumId w:val="8"/>
  </w:num>
  <w:num w:numId="13">
    <w:abstractNumId w:val="19"/>
  </w:num>
  <w:num w:numId="14">
    <w:abstractNumId w:val="14"/>
  </w:num>
  <w:num w:numId="15">
    <w:abstractNumId w:val="42"/>
  </w:num>
  <w:num w:numId="16">
    <w:abstractNumId w:val="28"/>
  </w:num>
  <w:num w:numId="17">
    <w:abstractNumId w:val="13"/>
  </w:num>
  <w:num w:numId="18">
    <w:abstractNumId w:val="52"/>
  </w:num>
  <w:num w:numId="19">
    <w:abstractNumId w:val="41"/>
  </w:num>
  <w:num w:numId="20">
    <w:abstractNumId w:val="20"/>
  </w:num>
  <w:num w:numId="21">
    <w:abstractNumId w:val="17"/>
  </w:num>
  <w:num w:numId="22">
    <w:abstractNumId w:val="15"/>
  </w:num>
  <w:num w:numId="23">
    <w:abstractNumId w:val="25"/>
  </w:num>
  <w:num w:numId="24">
    <w:abstractNumId w:val="5"/>
  </w:num>
  <w:num w:numId="25">
    <w:abstractNumId w:val="47"/>
  </w:num>
  <w:num w:numId="26">
    <w:abstractNumId w:val="9"/>
  </w:num>
  <w:num w:numId="27">
    <w:abstractNumId w:val="11"/>
  </w:num>
  <w:num w:numId="28">
    <w:abstractNumId w:val="46"/>
  </w:num>
  <w:num w:numId="29">
    <w:abstractNumId w:val="6"/>
  </w:num>
  <w:num w:numId="30">
    <w:abstractNumId w:val="43"/>
  </w:num>
  <w:num w:numId="31">
    <w:abstractNumId w:val="38"/>
  </w:num>
  <w:num w:numId="32">
    <w:abstractNumId w:val="7"/>
  </w:num>
  <w:num w:numId="33">
    <w:abstractNumId w:val="36"/>
  </w:num>
  <w:num w:numId="34">
    <w:abstractNumId w:val="10"/>
  </w:num>
  <w:num w:numId="35">
    <w:abstractNumId w:val="50"/>
  </w:num>
  <w:num w:numId="36">
    <w:abstractNumId w:val="30"/>
  </w:num>
  <w:num w:numId="37">
    <w:abstractNumId w:val="18"/>
  </w:num>
  <w:num w:numId="38">
    <w:abstractNumId w:val="23"/>
  </w:num>
  <w:num w:numId="39">
    <w:abstractNumId w:val="2"/>
  </w:num>
  <w:num w:numId="40">
    <w:abstractNumId w:val="3"/>
  </w:num>
  <w:num w:numId="41">
    <w:abstractNumId w:val="16"/>
  </w:num>
  <w:num w:numId="42">
    <w:abstractNumId w:val="26"/>
  </w:num>
  <w:num w:numId="43">
    <w:abstractNumId w:val="29"/>
  </w:num>
  <w:num w:numId="44">
    <w:abstractNumId w:val="44"/>
  </w:num>
  <w:num w:numId="45">
    <w:abstractNumId w:val="44"/>
  </w:num>
  <w:num w:numId="46">
    <w:abstractNumId w:val="35"/>
  </w:num>
  <w:num w:numId="47">
    <w:abstractNumId w:val="22"/>
  </w:num>
  <w:num w:numId="48">
    <w:abstractNumId w:val="54"/>
  </w:num>
  <w:num w:numId="49">
    <w:abstractNumId w:val="44"/>
  </w:num>
  <w:num w:numId="50">
    <w:abstractNumId w:val="27"/>
  </w:num>
  <w:num w:numId="51">
    <w:abstractNumId w:val="44"/>
  </w:num>
  <w:num w:numId="52">
    <w:abstractNumId w:val="44"/>
  </w:num>
  <w:num w:numId="53">
    <w:abstractNumId w:val="37"/>
  </w:num>
  <w:num w:numId="54">
    <w:abstractNumId w:val="40"/>
  </w:num>
  <w:num w:numId="55">
    <w:abstractNumId w:val="32"/>
  </w:num>
  <w:num w:numId="56">
    <w:abstractNumId w:val="44"/>
  </w:num>
  <w:num w:numId="57">
    <w:abstractNumId w:val="39"/>
  </w:num>
  <w:num w:numId="58">
    <w:abstractNumId w:val="0"/>
  </w:num>
  <w:num w:numId="59">
    <w:abstractNumId w:val="45"/>
  </w:num>
  <w:num w:numId="60">
    <w:abstractNumId w:val="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414"/>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829"/>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679"/>
    <w:rsid w:val="00044C5C"/>
    <w:rsid w:val="000450D4"/>
    <w:rsid w:val="000451B4"/>
    <w:rsid w:val="00045379"/>
    <w:rsid w:val="000453B6"/>
    <w:rsid w:val="00045940"/>
    <w:rsid w:val="00045967"/>
    <w:rsid w:val="00045DD9"/>
    <w:rsid w:val="0004610F"/>
    <w:rsid w:val="000461A8"/>
    <w:rsid w:val="000462F9"/>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2C1"/>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939"/>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C3F"/>
    <w:rsid w:val="00077D0F"/>
    <w:rsid w:val="00077D49"/>
    <w:rsid w:val="00077DE4"/>
    <w:rsid w:val="00077F47"/>
    <w:rsid w:val="0008007E"/>
    <w:rsid w:val="000804CC"/>
    <w:rsid w:val="000807A3"/>
    <w:rsid w:val="00080955"/>
    <w:rsid w:val="00080B46"/>
    <w:rsid w:val="00080E30"/>
    <w:rsid w:val="000810EB"/>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8FF"/>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AF"/>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C0"/>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179"/>
    <w:rsid w:val="000E1296"/>
    <w:rsid w:val="000E1792"/>
    <w:rsid w:val="000E1F87"/>
    <w:rsid w:val="000E229F"/>
    <w:rsid w:val="000E2397"/>
    <w:rsid w:val="000E239B"/>
    <w:rsid w:val="000E25C2"/>
    <w:rsid w:val="000E2645"/>
    <w:rsid w:val="000E2A10"/>
    <w:rsid w:val="000E2C3E"/>
    <w:rsid w:val="000E2CAC"/>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3FE5"/>
    <w:rsid w:val="000F404E"/>
    <w:rsid w:val="000F4096"/>
    <w:rsid w:val="000F45E2"/>
    <w:rsid w:val="000F45F0"/>
    <w:rsid w:val="000F4B6B"/>
    <w:rsid w:val="000F4B81"/>
    <w:rsid w:val="000F4DA6"/>
    <w:rsid w:val="000F5696"/>
    <w:rsid w:val="000F571E"/>
    <w:rsid w:val="000F5C39"/>
    <w:rsid w:val="000F5F83"/>
    <w:rsid w:val="000F61C0"/>
    <w:rsid w:val="000F637B"/>
    <w:rsid w:val="000F63C5"/>
    <w:rsid w:val="000F679D"/>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8BC"/>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41F"/>
    <w:rsid w:val="00104653"/>
    <w:rsid w:val="001049D0"/>
    <w:rsid w:val="00104C5D"/>
    <w:rsid w:val="00104C6C"/>
    <w:rsid w:val="00104F8B"/>
    <w:rsid w:val="00104FAB"/>
    <w:rsid w:val="0010503D"/>
    <w:rsid w:val="00105116"/>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EAE"/>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291"/>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4CC"/>
    <w:rsid w:val="00131614"/>
    <w:rsid w:val="0013161B"/>
    <w:rsid w:val="001317D0"/>
    <w:rsid w:val="00131964"/>
    <w:rsid w:val="00131AFA"/>
    <w:rsid w:val="00131D6A"/>
    <w:rsid w:val="00131E32"/>
    <w:rsid w:val="00132215"/>
    <w:rsid w:val="001323A8"/>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95"/>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24B"/>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2B4"/>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6EF2"/>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064"/>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457"/>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8E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909"/>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987"/>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3E5"/>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EDC"/>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933"/>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8F2"/>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6E"/>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08BE"/>
    <w:rsid w:val="002C1006"/>
    <w:rsid w:val="002C11FD"/>
    <w:rsid w:val="002C1523"/>
    <w:rsid w:val="002C162E"/>
    <w:rsid w:val="002C1718"/>
    <w:rsid w:val="002C2453"/>
    <w:rsid w:val="002C2587"/>
    <w:rsid w:val="002C2931"/>
    <w:rsid w:val="002C2AA9"/>
    <w:rsid w:val="002C2AC1"/>
    <w:rsid w:val="002C2B7D"/>
    <w:rsid w:val="002C2C28"/>
    <w:rsid w:val="002C2C5D"/>
    <w:rsid w:val="002C2DB0"/>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320"/>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A7F"/>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54"/>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7C1"/>
    <w:rsid w:val="00301A43"/>
    <w:rsid w:val="00301D39"/>
    <w:rsid w:val="0030202B"/>
    <w:rsid w:val="0030230D"/>
    <w:rsid w:val="00302576"/>
    <w:rsid w:val="00302A1D"/>
    <w:rsid w:val="00302B4D"/>
    <w:rsid w:val="00302CD4"/>
    <w:rsid w:val="00302DB4"/>
    <w:rsid w:val="00302E42"/>
    <w:rsid w:val="003033DB"/>
    <w:rsid w:val="00303816"/>
    <w:rsid w:val="003038EA"/>
    <w:rsid w:val="00303CE6"/>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6E18"/>
    <w:rsid w:val="003076C5"/>
    <w:rsid w:val="00307802"/>
    <w:rsid w:val="00307963"/>
    <w:rsid w:val="00307A1E"/>
    <w:rsid w:val="00307C4A"/>
    <w:rsid w:val="00307F53"/>
    <w:rsid w:val="00310222"/>
    <w:rsid w:val="003102B6"/>
    <w:rsid w:val="003105C8"/>
    <w:rsid w:val="00310603"/>
    <w:rsid w:val="00310A14"/>
    <w:rsid w:val="00310CFC"/>
    <w:rsid w:val="00310F45"/>
    <w:rsid w:val="0031150A"/>
    <w:rsid w:val="003115BF"/>
    <w:rsid w:val="00311BF5"/>
    <w:rsid w:val="00311C35"/>
    <w:rsid w:val="00311C86"/>
    <w:rsid w:val="00311CD4"/>
    <w:rsid w:val="00311E84"/>
    <w:rsid w:val="003122CC"/>
    <w:rsid w:val="00312323"/>
    <w:rsid w:val="003125E4"/>
    <w:rsid w:val="003128AC"/>
    <w:rsid w:val="0031297D"/>
    <w:rsid w:val="00312F4B"/>
    <w:rsid w:val="003131FC"/>
    <w:rsid w:val="0031352B"/>
    <w:rsid w:val="00313B1F"/>
    <w:rsid w:val="00313CF4"/>
    <w:rsid w:val="00313FCB"/>
    <w:rsid w:val="00314090"/>
    <w:rsid w:val="00314215"/>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76E"/>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4CC"/>
    <w:rsid w:val="0034077B"/>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DC"/>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67CB4"/>
    <w:rsid w:val="003703B4"/>
    <w:rsid w:val="003703BE"/>
    <w:rsid w:val="003706B8"/>
    <w:rsid w:val="003706C0"/>
    <w:rsid w:val="00370863"/>
    <w:rsid w:val="00370ABE"/>
    <w:rsid w:val="00370BA1"/>
    <w:rsid w:val="00370C7F"/>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CF2"/>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15C"/>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55"/>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2D8B"/>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B6E"/>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06C"/>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2A"/>
    <w:rsid w:val="003E64A0"/>
    <w:rsid w:val="003E6AFC"/>
    <w:rsid w:val="003E6BC9"/>
    <w:rsid w:val="003E7430"/>
    <w:rsid w:val="003E74ED"/>
    <w:rsid w:val="003E76A8"/>
    <w:rsid w:val="003E7898"/>
    <w:rsid w:val="003E7957"/>
    <w:rsid w:val="003E7C9F"/>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CD4"/>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46E"/>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40031"/>
    <w:rsid w:val="004400DD"/>
    <w:rsid w:val="0044011B"/>
    <w:rsid w:val="004401E9"/>
    <w:rsid w:val="00440493"/>
    <w:rsid w:val="00440806"/>
    <w:rsid w:val="00440B2A"/>
    <w:rsid w:val="00440BBD"/>
    <w:rsid w:val="004411FE"/>
    <w:rsid w:val="00441676"/>
    <w:rsid w:val="00441B42"/>
    <w:rsid w:val="00441B66"/>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0BF"/>
    <w:rsid w:val="004663DE"/>
    <w:rsid w:val="004664E4"/>
    <w:rsid w:val="0046657C"/>
    <w:rsid w:val="0046685C"/>
    <w:rsid w:val="004668A2"/>
    <w:rsid w:val="0046692F"/>
    <w:rsid w:val="00467246"/>
    <w:rsid w:val="00467500"/>
    <w:rsid w:val="004676C6"/>
    <w:rsid w:val="0046771F"/>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2DA"/>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DF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4F9"/>
    <w:rsid w:val="004A2C15"/>
    <w:rsid w:val="004A2D54"/>
    <w:rsid w:val="004A2E3F"/>
    <w:rsid w:val="004A3084"/>
    <w:rsid w:val="004A30ED"/>
    <w:rsid w:val="004A30FD"/>
    <w:rsid w:val="004A39CD"/>
    <w:rsid w:val="004A3B14"/>
    <w:rsid w:val="004A3BF7"/>
    <w:rsid w:val="004A3D13"/>
    <w:rsid w:val="004A3D3A"/>
    <w:rsid w:val="004A3F48"/>
    <w:rsid w:val="004A4987"/>
    <w:rsid w:val="004A4ACE"/>
    <w:rsid w:val="004A4E4A"/>
    <w:rsid w:val="004A4EA1"/>
    <w:rsid w:val="004A4F15"/>
    <w:rsid w:val="004A4FE1"/>
    <w:rsid w:val="004A5245"/>
    <w:rsid w:val="004A5315"/>
    <w:rsid w:val="004A5593"/>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4FB"/>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480"/>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2D4"/>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31E"/>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284"/>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5E7"/>
    <w:rsid w:val="00520730"/>
    <w:rsid w:val="0052092A"/>
    <w:rsid w:val="005209A9"/>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21"/>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8C8"/>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56C"/>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091"/>
    <w:rsid w:val="005741B7"/>
    <w:rsid w:val="005742A2"/>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3F0"/>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14A"/>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3C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59"/>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7DB"/>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291"/>
    <w:rsid w:val="005C64AA"/>
    <w:rsid w:val="005C683C"/>
    <w:rsid w:val="005C6A3A"/>
    <w:rsid w:val="005C6D53"/>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1EA"/>
    <w:rsid w:val="005E332E"/>
    <w:rsid w:val="005E34CA"/>
    <w:rsid w:val="005E353C"/>
    <w:rsid w:val="005E36FD"/>
    <w:rsid w:val="005E3928"/>
    <w:rsid w:val="005E3A8D"/>
    <w:rsid w:val="005E40E5"/>
    <w:rsid w:val="005E42DB"/>
    <w:rsid w:val="005E4450"/>
    <w:rsid w:val="005E451A"/>
    <w:rsid w:val="005E46E8"/>
    <w:rsid w:val="005E4863"/>
    <w:rsid w:val="005E4ECD"/>
    <w:rsid w:val="005E5188"/>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1A1"/>
    <w:rsid w:val="005F168B"/>
    <w:rsid w:val="005F174C"/>
    <w:rsid w:val="005F192A"/>
    <w:rsid w:val="005F2243"/>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AF1"/>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10D"/>
    <w:rsid w:val="00607252"/>
    <w:rsid w:val="0060741F"/>
    <w:rsid w:val="0060787E"/>
    <w:rsid w:val="00607B88"/>
    <w:rsid w:val="00607D18"/>
    <w:rsid w:val="00607EB5"/>
    <w:rsid w:val="0061008C"/>
    <w:rsid w:val="006102EA"/>
    <w:rsid w:val="00610A32"/>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70F"/>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317"/>
    <w:rsid w:val="00624336"/>
    <w:rsid w:val="006243FF"/>
    <w:rsid w:val="00624591"/>
    <w:rsid w:val="0062469F"/>
    <w:rsid w:val="00624851"/>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DD5"/>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5B6"/>
    <w:rsid w:val="00633663"/>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E60"/>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281"/>
    <w:rsid w:val="00661472"/>
    <w:rsid w:val="006614F3"/>
    <w:rsid w:val="00661609"/>
    <w:rsid w:val="00661809"/>
    <w:rsid w:val="0066192F"/>
    <w:rsid w:val="00661AC5"/>
    <w:rsid w:val="00661C18"/>
    <w:rsid w:val="00661DAB"/>
    <w:rsid w:val="00661DB6"/>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6E7"/>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53"/>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08"/>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10"/>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AA9"/>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1D39"/>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4D4A"/>
    <w:rsid w:val="00775035"/>
    <w:rsid w:val="00775106"/>
    <w:rsid w:val="007752C1"/>
    <w:rsid w:val="0077531A"/>
    <w:rsid w:val="00775855"/>
    <w:rsid w:val="00775C43"/>
    <w:rsid w:val="00775C5D"/>
    <w:rsid w:val="00775E05"/>
    <w:rsid w:val="00775F8E"/>
    <w:rsid w:val="00776304"/>
    <w:rsid w:val="0077630B"/>
    <w:rsid w:val="00776432"/>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4FC0"/>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27C"/>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3F9"/>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43F"/>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264"/>
    <w:rsid w:val="007E469F"/>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6FB3"/>
    <w:rsid w:val="00827029"/>
    <w:rsid w:val="00827588"/>
    <w:rsid w:val="0082774F"/>
    <w:rsid w:val="00827F46"/>
    <w:rsid w:val="00830086"/>
    <w:rsid w:val="0083032A"/>
    <w:rsid w:val="00830353"/>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19D"/>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11"/>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5DFD"/>
    <w:rsid w:val="00896275"/>
    <w:rsid w:val="008963AE"/>
    <w:rsid w:val="008965E2"/>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29D"/>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3AC"/>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B1D"/>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0E6"/>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830"/>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9D9"/>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9CB"/>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5A"/>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94C"/>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28"/>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795"/>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6FE"/>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310"/>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A58"/>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44A"/>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09"/>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1DD"/>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87"/>
    <w:rsid w:val="009F14BA"/>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E53"/>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3B3"/>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3B2"/>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01F"/>
    <w:rsid w:val="00A5437D"/>
    <w:rsid w:val="00A5485A"/>
    <w:rsid w:val="00A54876"/>
    <w:rsid w:val="00A54A36"/>
    <w:rsid w:val="00A54FA1"/>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1DBF"/>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0D"/>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57F"/>
    <w:rsid w:val="00A847BB"/>
    <w:rsid w:val="00A8498F"/>
    <w:rsid w:val="00A84A2C"/>
    <w:rsid w:val="00A84B71"/>
    <w:rsid w:val="00A84BEF"/>
    <w:rsid w:val="00A84C57"/>
    <w:rsid w:val="00A84DE6"/>
    <w:rsid w:val="00A84DEA"/>
    <w:rsid w:val="00A84EC9"/>
    <w:rsid w:val="00A85210"/>
    <w:rsid w:val="00A85446"/>
    <w:rsid w:val="00A8548E"/>
    <w:rsid w:val="00A854E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1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74B"/>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D5F"/>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63C"/>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AC"/>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399"/>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34"/>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4F"/>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66A"/>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6EA"/>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2BBA"/>
    <w:rsid w:val="00B73056"/>
    <w:rsid w:val="00B731B2"/>
    <w:rsid w:val="00B733D6"/>
    <w:rsid w:val="00B73546"/>
    <w:rsid w:val="00B736E2"/>
    <w:rsid w:val="00B739A0"/>
    <w:rsid w:val="00B73BDE"/>
    <w:rsid w:val="00B74048"/>
    <w:rsid w:val="00B740CE"/>
    <w:rsid w:val="00B744A7"/>
    <w:rsid w:val="00B7484A"/>
    <w:rsid w:val="00B74D99"/>
    <w:rsid w:val="00B753FC"/>
    <w:rsid w:val="00B75A5A"/>
    <w:rsid w:val="00B75A9D"/>
    <w:rsid w:val="00B75BC9"/>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B3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966"/>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1F0B"/>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1B5"/>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871"/>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612"/>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79A"/>
    <w:rsid w:val="00BB1DE1"/>
    <w:rsid w:val="00BB2255"/>
    <w:rsid w:val="00BB27B6"/>
    <w:rsid w:val="00BB280B"/>
    <w:rsid w:val="00BB29C7"/>
    <w:rsid w:val="00BB2E6D"/>
    <w:rsid w:val="00BB2FAE"/>
    <w:rsid w:val="00BB36E9"/>
    <w:rsid w:val="00BB36EA"/>
    <w:rsid w:val="00BB3736"/>
    <w:rsid w:val="00BB38DF"/>
    <w:rsid w:val="00BB3AAB"/>
    <w:rsid w:val="00BB3CB8"/>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E9"/>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537"/>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C69"/>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B1"/>
    <w:rsid w:val="00C122F0"/>
    <w:rsid w:val="00C12662"/>
    <w:rsid w:val="00C1292E"/>
    <w:rsid w:val="00C12D25"/>
    <w:rsid w:val="00C13095"/>
    <w:rsid w:val="00C131EB"/>
    <w:rsid w:val="00C1322E"/>
    <w:rsid w:val="00C134BC"/>
    <w:rsid w:val="00C135E8"/>
    <w:rsid w:val="00C13950"/>
    <w:rsid w:val="00C13BF7"/>
    <w:rsid w:val="00C13F32"/>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A7B"/>
    <w:rsid w:val="00C35F04"/>
    <w:rsid w:val="00C366E4"/>
    <w:rsid w:val="00C36844"/>
    <w:rsid w:val="00C368F9"/>
    <w:rsid w:val="00C36C20"/>
    <w:rsid w:val="00C36E65"/>
    <w:rsid w:val="00C37316"/>
    <w:rsid w:val="00C37317"/>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0"/>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054"/>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0EE"/>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0F1"/>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CAA"/>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029"/>
    <w:rsid w:val="00D1421B"/>
    <w:rsid w:val="00D14522"/>
    <w:rsid w:val="00D14CC5"/>
    <w:rsid w:val="00D14FFF"/>
    <w:rsid w:val="00D154B3"/>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CCC"/>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063"/>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5E"/>
    <w:rsid w:val="00D50E6D"/>
    <w:rsid w:val="00D510F4"/>
    <w:rsid w:val="00D510F6"/>
    <w:rsid w:val="00D51163"/>
    <w:rsid w:val="00D511A9"/>
    <w:rsid w:val="00D51260"/>
    <w:rsid w:val="00D51683"/>
    <w:rsid w:val="00D516D7"/>
    <w:rsid w:val="00D51704"/>
    <w:rsid w:val="00D51D3E"/>
    <w:rsid w:val="00D51D4B"/>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115"/>
    <w:rsid w:val="00D833C5"/>
    <w:rsid w:val="00D8346F"/>
    <w:rsid w:val="00D8356C"/>
    <w:rsid w:val="00D837DF"/>
    <w:rsid w:val="00D8385A"/>
    <w:rsid w:val="00D838A2"/>
    <w:rsid w:val="00D83980"/>
    <w:rsid w:val="00D8398D"/>
    <w:rsid w:val="00D83AF6"/>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0FD8"/>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A0"/>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790"/>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4F4"/>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4E2C"/>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650"/>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5C9"/>
    <w:rsid w:val="00E406C1"/>
    <w:rsid w:val="00E415D8"/>
    <w:rsid w:val="00E4164D"/>
    <w:rsid w:val="00E41974"/>
    <w:rsid w:val="00E41DA0"/>
    <w:rsid w:val="00E41FBB"/>
    <w:rsid w:val="00E429A5"/>
    <w:rsid w:val="00E42D89"/>
    <w:rsid w:val="00E42E5B"/>
    <w:rsid w:val="00E43073"/>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E16"/>
    <w:rsid w:val="00E55F7E"/>
    <w:rsid w:val="00E55FC2"/>
    <w:rsid w:val="00E560D7"/>
    <w:rsid w:val="00E5623F"/>
    <w:rsid w:val="00E5625B"/>
    <w:rsid w:val="00E56872"/>
    <w:rsid w:val="00E56A91"/>
    <w:rsid w:val="00E56AFB"/>
    <w:rsid w:val="00E56FBE"/>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B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1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B36"/>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D9"/>
    <w:rsid w:val="00EC120C"/>
    <w:rsid w:val="00EC15F7"/>
    <w:rsid w:val="00EC16B3"/>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04"/>
    <w:rsid w:val="00ED2FBD"/>
    <w:rsid w:val="00ED305E"/>
    <w:rsid w:val="00ED30FA"/>
    <w:rsid w:val="00ED3114"/>
    <w:rsid w:val="00ED3737"/>
    <w:rsid w:val="00ED377E"/>
    <w:rsid w:val="00ED3C99"/>
    <w:rsid w:val="00ED3E8A"/>
    <w:rsid w:val="00ED3EDB"/>
    <w:rsid w:val="00ED4054"/>
    <w:rsid w:val="00ED41BF"/>
    <w:rsid w:val="00ED41E9"/>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CFB"/>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0AC"/>
    <w:rsid w:val="00F231DB"/>
    <w:rsid w:val="00F232DE"/>
    <w:rsid w:val="00F2349D"/>
    <w:rsid w:val="00F235EC"/>
    <w:rsid w:val="00F2361D"/>
    <w:rsid w:val="00F23664"/>
    <w:rsid w:val="00F2397D"/>
    <w:rsid w:val="00F239CE"/>
    <w:rsid w:val="00F23B1E"/>
    <w:rsid w:val="00F23C32"/>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9AA"/>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1F1"/>
    <w:rsid w:val="00F6423F"/>
    <w:rsid w:val="00F6427A"/>
    <w:rsid w:val="00F644B2"/>
    <w:rsid w:val="00F64907"/>
    <w:rsid w:val="00F6495D"/>
    <w:rsid w:val="00F64EBB"/>
    <w:rsid w:val="00F64FE6"/>
    <w:rsid w:val="00F65458"/>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87B"/>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B3C"/>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8"/>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25F"/>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AEE"/>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57"/>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57"/>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0721822">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00050435">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5447">
      <w:bodyDiv w:val="1"/>
      <w:marLeft w:val="0"/>
      <w:marRight w:val="0"/>
      <w:marTop w:val="0"/>
      <w:marBottom w:val="0"/>
      <w:divBdr>
        <w:top w:val="none" w:sz="0" w:space="0" w:color="auto"/>
        <w:left w:val="none" w:sz="0" w:space="0" w:color="auto"/>
        <w:bottom w:val="none" w:sz="0" w:space="0" w:color="auto"/>
        <w:right w:val="none" w:sz="0" w:space="0" w:color="auto"/>
      </w:divBdr>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039">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168366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6713">
      <w:bodyDiv w:val="1"/>
      <w:marLeft w:val="0"/>
      <w:marRight w:val="0"/>
      <w:marTop w:val="0"/>
      <w:marBottom w:val="0"/>
      <w:divBdr>
        <w:top w:val="none" w:sz="0" w:space="0" w:color="auto"/>
        <w:left w:val="none" w:sz="0" w:space="0" w:color="auto"/>
        <w:bottom w:val="none" w:sz="0" w:space="0" w:color="auto"/>
        <w:right w:val="none" w:sz="0" w:space="0" w:color="auto"/>
      </w:divBdr>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31229005">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0261999">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954">
      <w:bodyDiv w:val="1"/>
      <w:marLeft w:val="0"/>
      <w:marRight w:val="0"/>
      <w:marTop w:val="0"/>
      <w:marBottom w:val="0"/>
      <w:divBdr>
        <w:top w:val="none" w:sz="0" w:space="0" w:color="auto"/>
        <w:left w:val="none" w:sz="0" w:space="0" w:color="auto"/>
        <w:bottom w:val="none" w:sz="0" w:space="0" w:color="auto"/>
        <w:right w:val="none" w:sz="0" w:space="0" w:color="auto"/>
      </w:divBdr>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592883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728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3GPP_meeting_documents\RAN1\TSGR1_96b\Inbox\R1-1905589.zip" TargetMode="External"/><Relationship Id="rId18" Type="http://schemas.openxmlformats.org/officeDocument/2006/relationships/hyperlink" Target="http://www.3gpp.org/ftp/TSG_RAN/WG1_RL1/TSGR1_98/Docs/R1-1908082.zip" TargetMode="External"/><Relationship Id="rId26" Type="http://schemas.openxmlformats.org/officeDocument/2006/relationships/hyperlink" Target="https://www.3gpp.org/ftp/tsg_ran/TSG_RAN/TSGR_84/Docs/RP-191356.zip" TargetMode="External"/><Relationship Id="rId39" Type="http://schemas.openxmlformats.org/officeDocument/2006/relationships/fontTable" Target="fontTable.xml"/><Relationship Id="rId21" Type="http://schemas.openxmlformats.org/officeDocument/2006/relationships/hyperlink" Target="http://www.3gpp.org/ftp/TSG_RAN/WG1_RL1/TSGR1_98/Docs/R1-1908446.zip" TargetMode="External"/><Relationship Id="rId34" Type="http://schemas.openxmlformats.org/officeDocument/2006/relationships/hyperlink" Target="http://www.3gpp.org/ftp/TSG_RAN/WG1_RL1/TSGR1_98/Docs/R1-1908616.zip" TargetMode="External"/><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3gpp.org/ftp/tsg_ran/WG2_RL2/TSGR2_105bis/Docs/R2-1905277.zip" TargetMode="External"/><Relationship Id="rId20" Type="http://schemas.openxmlformats.org/officeDocument/2006/relationships/hyperlink" Target="http://www.3gpp.org/ftp/TSG_RAN/WG1_RL1/TSGR1_98/Docs/R1-1908295.zip" TargetMode="External"/><Relationship Id="rId29" Type="http://schemas.openxmlformats.org/officeDocument/2006/relationships/hyperlink" Target="http://www.3gpp.org/ftp/TSG_RAN/WG1_RL1/TSGR1_98/Docs/R1-1908082.zip"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5/Docs/R1-1813741.zip" TargetMode="External"/><Relationship Id="rId24" Type="http://schemas.openxmlformats.org/officeDocument/2006/relationships/hyperlink" Target="http://www.3gpp.org/ftp/TSG_RAN/WG1_RL1/TSGR1_98/Docs/R1-1908759.zip" TargetMode="External"/><Relationship Id="rId32" Type="http://schemas.openxmlformats.org/officeDocument/2006/relationships/hyperlink" Target="http://www.3gpp.org/ftp/TSG_RAN/WG1_RL1/TSGR1_98/Docs/R1-1908446.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ftp.3gpp.org/tsg_ran/WG2_RL2/TSGR2_107/Docs/R2-1910059.zip" TargetMode="External"/><Relationship Id="rId23" Type="http://schemas.openxmlformats.org/officeDocument/2006/relationships/hyperlink" Target="http://www.3gpp.org/ftp/TSG_RAN/WG1_RL1/TSGR1_98/Docs/R1-1908616.zip" TargetMode="External"/><Relationship Id="rId28" Type="http://schemas.openxmlformats.org/officeDocument/2006/relationships/hyperlink" Target="http://www.3gpp.org/ftp/TSG_RAN/WG1_RL1/TSGR1_98/Docs/R1-1908022.zip" TargetMode="External"/><Relationship Id="rId36" Type="http://schemas.openxmlformats.org/officeDocument/2006/relationships/hyperlink" Target="http://www.3gpp.org/ftp/TSG_RAN/WG1_RL1/TSGR1_98/Docs/R1-1908829.zip" TargetMode="External"/><Relationship Id="rId10" Type="http://schemas.openxmlformats.org/officeDocument/2006/relationships/hyperlink" Target="http://www.3gpp.org/ftp/tsg_ran/WG1_RL1/TSGR1_94b/Docs/R1-1811691.zip" TargetMode="External"/><Relationship Id="rId19" Type="http://schemas.openxmlformats.org/officeDocument/2006/relationships/hyperlink" Target="http://www.3gpp.org/ftp/TSG_RAN/WG1_RL1/TSGR1_98/Docs/R1-1908259.zip" TargetMode="External"/><Relationship Id="rId31" Type="http://schemas.openxmlformats.org/officeDocument/2006/relationships/hyperlink" Target="http://www.3gpp.org/ftp/TSG_RAN/WG1_RL1/TSGR1_98/Docs/R1-1908295.zip" TargetMode="External"/><Relationship Id="rId4" Type="http://schemas.microsoft.com/office/2007/relationships/stylesWithEffects" Target="stylesWithEffects.xml"/><Relationship Id="rId9" Type="http://schemas.openxmlformats.org/officeDocument/2006/relationships/hyperlink" Target="http://www.3gpp.org/ftp/tsg_ran/WG1_RL1/TSGR1_94/Docs/R1-1809527.zip" TargetMode="External"/><Relationship Id="rId14" Type="http://schemas.openxmlformats.org/officeDocument/2006/relationships/hyperlink" Target="https://www.3gpp.org/ftp/tsg_ran/WG2_RL2/TSGR2_105bis/Docs/R2-1905277.zip" TargetMode="External"/><Relationship Id="rId22" Type="http://schemas.openxmlformats.org/officeDocument/2006/relationships/hyperlink" Target="http://www.3gpp.org/ftp/TSG_RAN/WG1_RL1/TSGR1_98/Docs/R1-1908523.zip" TargetMode="External"/><Relationship Id="rId27" Type="http://schemas.openxmlformats.org/officeDocument/2006/relationships/hyperlink" Target="https://www.3gpp.org/ftp/tsg_ran/WG2_RL2/TSGR2_105bis/Docs/R2-1905277.zip" TargetMode="External"/><Relationship Id="rId30" Type="http://schemas.openxmlformats.org/officeDocument/2006/relationships/hyperlink" Target="http://www.3gpp.org/ftp/TSG_RAN/WG1_RL1/TSGR1_98/Docs/R1-1908259.zip" TargetMode="External"/><Relationship Id="rId35" Type="http://schemas.openxmlformats.org/officeDocument/2006/relationships/hyperlink" Target="http://www.3gpp.org/ftp/TSG_RAN/WG1_RL1/TSGR1_98/Docs/R1-1908759.zip"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file:///D:\3GPP_meeting_documents\RAN1\TSGR1_96b\Inbox\R1-1905581.zip" TargetMode="External"/><Relationship Id="rId17" Type="http://schemas.openxmlformats.org/officeDocument/2006/relationships/hyperlink" Target="http://www.3gpp.org/ftp/TSG_RAN/WG1_RL1/TSGR1_98/Docs/R1-1908022.zip" TargetMode="External"/><Relationship Id="rId25" Type="http://schemas.openxmlformats.org/officeDocument/2006/relationships/hyperlink" Target="http://www.3gpp.org/ftp/TSG_RAN/WG1_RL1/TSGR1_98/Docs/R1-1908829.zip" TargetMode="External"/><Relationship Id="rId33" Type="http://schemas.openxmlformats.org/officeDocument/2006/relationships/hyperlink" Target="http://www.3gpp.org/ftp/TSG_RAN/WG1_RL1/TSGR1_98/Docs/R1-1908523.zip" TargetMode="External"/><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7272C-D731-45AD-8439-D1B4B674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7885</Words>
  <Characters>44946</Characters>
  <Application>Microsoft Office Word</Application>
  <DocSecurity>0</DocSecurity>
  <Lines>374</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2</cp:revision>
  <cp:lastPrinted>2010-04-04T10:18:00Z</cp:lastPrinted>
  <dcterms:created xsi:type="dcterms:W3CDTF">2019-08-28T12:31:00Z</dcterms:created>
  <dcterms:modified xsi:type="dcterms:W3CDTF">2019-08-28T12:31:00Z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